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50B" w:rsidRDefault="002B650B" w:rsidP="00740545">
      <w:pPr>
        <w:spacing w:after="100" w:afterAutospacing="1"/>
        <w:ind w:right="-227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63"/>
      </w:tblGrid>
      <w:tr w:rsidR="00E946CA" w:rsidRPr="005B5FC9" w:rsidTr="00E946CA">
        <w:trPr>
          <w:trHeight w:val="442"/>
        </w:trPr>
        <w:tc>
          <w:tcPr>
            <w:tcW w:w="10763" w:type="dxa"/>
          </w:tcPr>
          <w:p w:rsidR="005B5FC9" w:rsidRDefault="005B5FC9" w:rsidP="00E946CA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5B5FC9">
              <w:rPr>
                <w:rFonts w:cstheme="minorHAnsi"/>
                <w:b/>
                <w:bCs/>
                <w:sz w:val="24"/>
                <w:szCs w:val="24"/>
                <w:u w:val="single"/>
              </w:rPr>
              <w:t xml:space="preserve">SUGERENCIAS Y METODOLOGÍAS PARA MEJORAR TUS APRENDIZAJES </w:t>
            </w:r>
          </w:p>
          <w:p w:rsidR="002D2775" w:rsidRPr="002D2775" w:rsidRDefault="002D2775" w:rsidP="00E946CA">
            <w:pPr>
              <w:spacing w:after="100" w:afterAutospacing="1"/>
              <w:ind w:right="-227"/>
              <w:jc w:val="center"/>
              <w:rPr>
                <w:rFonts w:cstheme="minorHAnsi"/>
                <w:bCs/>
                <w:sz w:val="28"/>
                <w:szCs w:val="24"/>
              </w:rPr>
            </w:pPr>
            <w:r w:rsidRPr="002D2775">
              <w:rPr>
                <w:rFonts w:cstheme="minorHAnsi"/>
                <w:bCs/>
                <w:sz w:val="28"/>
                <w:szCs w:val="24"/>
              </w:rPr>
              <w:t>“</w:t>
            </w:r>
            <w:r w:rsidR="006F0903"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Expresar el arte”</w:t>
            </w:r>
          </w:p>
          <w:p w:rsidR="00E946CA" w:rsidRDefault="001F6583" w:rsidP="001F6583">
            <w:pPr>
              <w:spacing w:after="100" w:afterAutospacing="1"/>
              <w:ind w:right="-227"/>
              <w:jc w:val="center"/>
              <w:rPr>
                <w:rFonts w:cstheme="minorHAnsi"/>
                <w:b/>
                <w:bCs/>
                <w:i/>
                <w:sz w:val="24"/>
                <w:szCs w:val="24"/>
              </w:rPr>
            </w:pPr>
            <w:r>
              <w:rPr>
                <w:rFonts w:cstheme="minorHAnsi"/>
                <w:b/>
                <w:bCs/>
                <w:i/>
                <w:sz w:val="24"/>
                <w:szCs w:val="24"/>
              </w:rPr>
              <w:t>SEMANA 4, GUIA NUMERO 4</w:t>
            </w:r>
          </w:p>
          <w:p w:rsidR="002D2775" w:rsidRPr="005B5FC9" w:rsidRDefault="002D2775" w:rsidP="001F6583">
            <w:pPr>
              <w:spacing w:after="100" w:afterAutospacing="1"/>
              <w:ind w:right="-227"/>
              <w:jc w:val="center"/>
              <w:rPr>
                <w:rFonts w:cstheme="minorHAnsi"/>
                <w:i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E946CA" w:rsidRDefault="00E946CA" w:rsidP="00740545">
            <w:pPr>
              <w:spacing w:after="100" w:afterAutospacing="1"/>
              <w:ind w:right="-227"/>
              <w:rPr>
                <w:rFonts w:cstheme="minorHAnsi"/>
                <w:i/>
                <w:iCs/>
                <w:sz w:val="24"/>
                <w:szCs w:val="24"/>
                <w:highlight w:val="yellow"/>
              </w:rPr>
            </w:pPr>
            <w:r w:rsidRPr="005B5FC9">
              <w:rPr>
                <w:rFonts w:cstheme="minorHAnsi"/>
                <w:sz w:val="24"/>
                <w:szCs w:val="24"/>
              </w:rPr>
              <w:t xml:space="preserve">OBJETIVO DE APRENDIZAJE </w:t>
            </w:r>
          </w:p>
          <w:p w:rsidR="00E946CA" w:rsidRDefault="006F0903" w:rsidP="006F0903">
            <w:pPr>
              <w:shd w:val="clear" w:color="auto" w:fill="FFFFFF"/>
              <w:rPr>
                <w:rFonts w:ascii="Arial" w:eastAsia="Times New Roman" w:hAnsi="Arial" w:cs="Arial"/>
                <w:color w:val="4D4D4D"/>
                <w:sz w:val="23"/>
                <w:szCs w:val="23"/>
                <w:lang w:val="en-US"/>
              </w:rPr>
            </w:pPr>
            <w:r>
              <w:rPr>
                <w:rFonts w:ascii="Arial" w:hAnsi="Arial" w:cs="Arial"/>
                <w:color w:val="4D4D4D"/>
                <w:sz w:val="23"/>
                <w:szCs w:val="23"/>
                <w:shd w:val="clear" w:color="auto" w:fill="FFFFFF"/>
              </w:rPr>
              <w:t>Expresar y crear trabajos de arte a partir de la observación del: entorno natural: paisaje, animales y plantas; entorno cultural: vida cotidiana y familiar; entorno artístico: obras de arte local, chileno, latinoamericano y del resto del mundo.</w:t>
            </w:r>
          </w:p>
          <w:p w:rsidR="006F0903" w:rsidRPr="005B5FC9" w:rsidRDefault="006F0903" w:rsidP="006F0903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</w:p>
        </w:tc>
      </w:tr>
      <w:tr w:rsidR="00E946CA" w:rsidRPr="005B5FC9" w:rsidTr="00E946CA">
        <w:tc>
          <w:tcPr>
            <w:tcW w:w="10763" w:type="dxa"/>
          </w:tcPr>
          <w:p w:rsidR="00BC5511" w:rsidRDefault="005B5FC9" w:rsidP="00740545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SUGERENCIAS:</w:t>
            </w:r>
          </w:p>
          <w:p w:rsidR="001D3D48" w:rsidRDefault="006F0903" w:rsidP="006F0903">
            <w:pPr>
              <w:spacing w:after="100" w:afterAutospacing="1"/>
              <w:ind w:right="-227"/>
            </w:pPr>
            <w:hyperlink r:id="rId6" w:anchor="recursos" w:history="1">
              <w:r>
                <w:rPr>
                  <w:rStyle w:val="Hipervnculo"/>
                </w:rPr>
                <w:t>https://curriculumnacional.mineduc.cl/614/w3-article-20966.html#recursos</w:t>
              </w:r>
            </w:hyperlink>
          </w:p>
          <w:p w:rsidR="006F0903" w:rsidRPr="005B5FC9" w:rsidRDefault="006F0903" w:rsidP="006F0903">
            <w:pPr>
              <w:spacing w:after="100" w:afterAutospacing="1"/>
              <w:ind w:right="-227"/>
              <w:rPr>
                <w:rFonts w:cstheme="minorHAnsi"/>
                <w:sz w:val="24"/>
                <w:szCs w:val="24"/>
              </w:rPr>
            </w:pPr>
          </w:p>
        </w:tc>
      </w:tr>
    </w:tbl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E946CA" w:rsidRDefault="00E946CA" w:rsidP="00740545">
      <w:pPr>
        <w:spacing w:after="100" w:afterAutospacing="1"/>
        <w:ind w:right="-227"/>
      </w:pPr>
    </w:p>
    <w:p w:rsidR="00BC0C9F" w:rsidRDefault="00BC0C9F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p w:rsidR="001D3D48" w:rsidRDefault="001D3D48" w:rsidP="00BC0C9F">
      <w:pPr>
        <w:spacing w:after="100" w:afterAutospacing="1" w:line="240" w:lineRule="auto"/>
        <w:ind w:right="-227"/>
        <w:jc w:val="center"/>
        <w:rPr>
          <w:b/>
          <w:bCs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9"/>
        <w:gridCol w:w="8074"/>
      </w:tblGrid>
      <w:tr w:rsidR="00643D4A" w:rsidTr="00643D4A">
        <w:trPr>
          <w:trHeight w:val="457"/>
        </w:trPr>
        <w:tc>
          <w:tcPr>
            <w:tcW w:w="10763" w:type="dxa"/>
            <w:gridSpan w:val="2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SOLUCIONARIO O RESPUESTA ESPERADA</w:t>
            </w:r>
          </w:p>
        </w:tc>
      </w:tr>
      <w:tr w:rsidR="00643D4A" w:rsidTr="00643D4A">
        <w:tc>
          <w:tcPr>
            <w:tcW w:w="2689" w:type="dxa"/>
          </w:tcPr>
          <w:p w:rsidR="00643D4A" w:rsidRP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  <w:r>
              <w:rPr>
                <w:b/>
                <w:bCs/>
              </w:rPr>
              <w:t>NÚMERO DE PREGUNTA</w:t>
            </w: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  <w:r w:rsidRPr="00643D4A">
              <w:rPr>
                <w:b/>
                <w:bCs/>
              </w:rPr>
              <w:t>RESPUESTA</w:t>
            </w: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  <w:tr w:rsidR="00643D4A" w:rsidTr="00643D4A">
        <w:tc>
          <w:tcPr>
            <w:tcW w:w="2689" w:type="dxa"/>
          </w:tcPr>
          <w:p w:rsidR="00643D4A" w:rsidRDefault="00643D4A" w:rsidP="00643D4A">
            <w:pPr>
              <w:spacing w:after="100" w:afterAutospacing="1"/>
              <w:ind w:right="-227"/>
              <w:rPr>
                <w:b/>
                <w:bCs/>
              </w:rPr>
            </w:pPr>
          </w:p>
        </w:tc>
        <w:tc>
          <w:tcPr>
            <w:tcW w:w="8074" w:type="dxa"/>
          </w:tcPr>
          <w:p w:rsidR="00643D4A" w:rsidRPr="00643D4A" w:rsidRDefault="00643D4A" w:rsidP="00643D4A">
            <w:pPr>
              <w:spacing w:after="100" w:afterAutospacing="1"/>
              <w:ind w:right="-227"/>
              <w:jc w:val="center"/>
              <w:rPr>
                <w:b/>
                <w:bCs/>
              </w:rPr>
            </w:pPr>
          </w:p>
        </w:tc>
      </w:tr>
    </w:tbl>
    <w:p w:rsidR="00C06FE6" w:rsidRDefault="00C06FE6" w:rsidP="002D2775">
      <w:pPr>
        <w:spacing w:after="100" w:afterAutospacing="1" w:line="240" w:lineRule="auto"/>
        <w:ind w:right="-227"/>
        <w:rPr>
          <w:b/>
          <w:bCs/>
          <w:u w:val="single"/>
        </w:rPr>
      </w:pPr>
      <w:bookmarkStart w:id="0" w:name="_GoBack"/>
      <w:bookmarkEnd w:id="0"/>
    </w:p>
    <w:sectPr w:rsidR="00C06FE6" w:rsidSect="00740545">
      <w:headerReference w:type="default" r:id="rId7"/>
      <w:pgSz w:w="12240" w:h="15840"/>
      <w:pgMar w:top="1417" w:right="900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FCB" w:rsidRDefault="008B2FCB" w:rsidP="002B650B">
      <w:pPr>
        <w:spacing w:after="0" w:line="240" w:lineRule="auto"/>
      </w:pPr>
      <w:r>
        <w:separator/>
      </w:r>
    </w:p>
  </w:endnote>
  <w:endnote w:type="continuationSeparator" w:id="0">
    <w:p w:rsidR="008B2FCB" w:rsidRDefault="008B2FCB" w:rsidP="002B6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FCB" w:rsidRDefault="008B2FCB" w:rsidP="002B650B">
      <w:pPr>
        <w:spacing w:after="0" w:line="240" w:lineRule="auto"/>
      </w:pPr>
      <w:r>
        <w:separator/>
      </w:r>
    </w:p>
  </w:footnote>
  <w:footnote w:type="continuationSeparator" w:id="0">
    <w:p w:rsidR="008B2FCB" w:rsidRDefault="008B2FCB" w:rsidP="002B6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45" w:rsidRDefault="00740545" w:rsidP="00740545">
    <w:pPr>
      <w:pStyle w:val="Encabezado"/>
      <w:ind w:right="-227"/>
      <w:rPr>
        <w:noProof/>
      </w:rPr>
    </w:pPr>
    <w:r>
      <w:rPr>
        <w:rFonts w:ascii="Times New Roman" w:hAnsi="Times New Roman"/>
        <w:noProof/>
        <w:lang w:val="en-US"/>
      </w:rPr>
      <w:drawing>
        <wp:anchor distT="0" distB="0" distL="114300" distR="114300" simplePos="0" relativeHeight="251659264" behindDoc="1" locked="0" layoutInCell="1" allowOverlap="1" wp14:anchorId="27C80FCC" wp14:editId="1758438B">
          <wp:simplePos x="0" y="0"/>
          <wp:positionH relativeFrom="margin">
            <wp:posOffset>3011805</wp:posOffset>
          </wp:positionH>
          <wp:positionV relativeFrom="paragraph">
            <wp:posOffset>-360680</wp:posOffset>
          </wp:positionV>
          <wp:extent cx="723900" cy="688152"/>
          <wp:effectExtent l="0" t="0" r="0" b="0"/>
          <wp:wrapNone/>
          <wp:docPr id="15" name="Imagen 15" descr="IMG-20190528-WA00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90528-WA00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881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774">
      <w:t xml:space="preserve">        </w:t>
    </w:r>
  </w:p>
  <w:p w:rsidR="00E46F11" w:rsidRDefault="00E46F11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bookmarkStart w:id="1" w:name="_Hlk35416124"/>
  </w:p>
  <w:p w:rsidR="00345BC3" w:rsidRPr="00DE2B30" w:rsidRDefault="00345BC3" w:rsidP="00E46F11">
    <w:pPr>
      <w:pStyle w:val="Encabezado"/>
      <w:jc w:val="center"/>
      <w:rPr>
        <w:rFonts w:ascii="Mistral" w:hAnsi="Mistral"/>
        <w:b/>
        <w:bCs/>
        <w:color w:val="1F3864" w:themeColor="accent1" w:themeShade="80"/>
        <w:sz w:val="16"/>
        <w:szCs w:val="16"/>
      </w:rPr>
    </w:pPr>
    <w:r w:rsidRPr="00DE2B30">
      <w:rPr>
        <w:rFonts w:ascii="Mistral" w:hAnsi="Mistral"/>
        <w:b/>
        <w:bCs/>
        <w:color w:val="1F3864" w:themeColor="accent1" w:themeShade="80"/>
        <w:sz w:val="16"/>
        <w:szCs w:val="16"/>
      </w:rPr>
      <w:t>COLEGIO PRESIDENTE JOSÉ MANUEL BALMACEDA</w:t>
    </w:r>
    <w:bookmarkEnd w:id="1"/>
  </w:p>
  <w:p w:rsidR="00E46F11" w:rsidRDefault="00345BC3" w:rsidP="00E46F11">
    <w:pPr>
      <w:pStyle w:val="Encabezado"/>
      <w:jc w:val="center"/>
      <w:rPr>
        <w:rFonts w:ascii="Mistral" w:hAnsi="Mistral"/>
        <w:b/>
        <w:bCs/>
        <w:color w:val="4472C4" w:themeColor="accent1"/>
        <w:sz w:val="16"/>
        <w:szCs w:val="16"/>
      </w:rPr>
    </w:pPr>
    <w:r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SALVADOR ALLENDE 0893</w:t>
    </w:r>
    <w:r w:rsidR="00E46F11" w:rsidRPr="00E46F11">
      <w:rPr>
        <w:rFonts w:ascii="Mistral" w:hAnsi="Mistral"/>
        <w:b/>
        <w:bCs/>
        <w:color w:val="1F3864" w:themeColor="accent1" w:themeShade="80"/>
        <w:sz w:val="16"/>
        <w:szCs w:val="16"/>
      </w:rPr>
      <w:t>. RANCAGUA</w:t>
    </w:r>
  </w:p>
  <w:p w:rsidR="00740545" w:rsidRDefault="00345BC3" w:rsidP="00E46F11">
    <w:pPr>
      <w:pStyle w:val="Encabezado"/>
      <w:rPr>
        <w:b/>
        <w:bCs/>
        <w:i/>
        <w:iCs/>
      </w:rPr>
    </w:pPr>
    <w:r w:rsidRPr="00DE2B30">
      <w:rPr>
        <w:b/>
        <w:bCs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DDBA86" wp14:editId="3D05E0CE">
              <wp:simplePos x="0" y="0"/>
              <wp:positionH relativeFrom="column">
                <wp:posOffset>-121920</wp:posOffset>
              </wp:positionH>
              <wp:positionV relativeFrom="paragraph">
                <wp:posOffset>165100</wp:posOffset>
              </wp:positionV>
              <wp:extent cx="7229475" cy="19050"/>
              <wp:effectExtent l="0" t="0" r="28575" b="1905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229475" cy="1905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FBD1413" id="Conector recto 1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6pt,13pt" to="559.6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" strokecolor="black [3200]" strokeweight="1.5pt">
              <v:stroke joinstyle="miter"/>
            </v:line>
          </w:pict>
        </mc:Fallback>
      </mc:AlternateContent>
    </w:r>
    <w:r w:rsidR="005B5FC9">
      <w:rPr>
        <w:b/>
        <w:bCs/>
      </w:rPr>
      <w:t xml:space="preserve">PROGRAMA DE INTEGRACIÓN ESCOLAR </w:t>
    </w:r>
    <w:r w:rsidR="002D2775">
      <w:rPr>
        <w:b/>
        <w:bCs/>
      </w:rPr>
      <w:tab/>
      <w:t xml:space="preserve">                                                                          </w:t>
    </w:r>
    <w:r w:rsidR="006F0903">
      <w:rPr>
        <w:b/>
        <w:bCs/>
      </w:rPr>
      <w:t>ARTES VISUALES</w:t>
    </w:r>
  </w:p>
  <w:p w:rsidR="00E46F11" w:rsidRPr="00E46F11" w:rsidRDefault="001F6583" w:rsidP="001F6583">
    <w:pPr>
      <w:pStyle w:val="Encabezado"/>
      <w:rPr>
        <w:rFonts w:ascii="Mistral" w:hAnsi="Mistral"/>
        <w:b/>
        <w:bCs/>
        <w:color w:val="4472C4" w:themeColor="accent1"/>
        <w:sz w:val="16"/>
        <w:szCs w:val="16"/>
      </w:rPr>
    </w:pPr>
    <w:r w:rsidRPr="001F6583">
      <w:rPr>
        <w:b/>
        <w:bCs/>
        <w:i/>
        <w:iCs/>
      </w:rPr>
      <w:t>RICARDO TOBAR URZUA</w:t>
    </w:r>
    <w:r w:rsidR="00941D02">
      <w:rPr>
        <w:b/>
        <w:bCs/>
        <w:i/>
        <w:iCs/>
      </w:rPr>
      <w:t xml:space="preserve"> </w:t>
    </w:r>
    <w:r w:rsidR="005B5FC9">
      <w:rPr>
        <w:b/>
        <w:bCs/>
        <w:i/>
        <w:iCs/>
      </w:rPr>
      <w:t xml:space="preserve">                     </w:t>
    </w:r>
    <w:r>
      <w:rPr>
        <w:b/>
        <w:bCs/>
        <w:i/>
        <w:iCs/>
      </w:rPr>
      <w:t xml:space="preserve">                                                                                RICARDOTOBARURZUA@GMAIL.COM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C9"/>
    <w:rsid w:val="00112794"/>
    <w:rsid w:val="00192774"/>
    <w:rsid w:val="001D3D48"/>
    <w:rsid w:val="001F6583"/>
    <w:rsid w:val="00216A0C"/>
    <w:rsid w:val="002400A5"/>
    <w:rsid w:val="002B650B"/>
    <w:rsid w:val="002B7952"/>
    <w:rsid w:val="002C2A04"/>
    <w:rsid w:val="002D2775"/>
    <w:rsid w:val="00345BC3"/>
    <w:rsid w:val="0036266C"/>
    <w:rsid w:val="00504007"/>
    <w:rsid w:val="00553BA5"/>
    <w:rsid w:val="005B5FC9"/>
    <w:rsid w:val="00643D4A"/>
    <w:rsid w:val="006F0903"/>
    <w:rsid w:val="00740545"/>
    <w:rsid w:val="008B2FCB"/>
    <w:rsid w:val="00941D02"/>
    <w:rsid w:val="009B07D8"/>
    <w:rsid w:val="00BC0C9F"/>
    <w:rsid w:val="00BC5511"/>
    <w:rsid w:val="00C06FE6"/>
    <w:rsid w:val="00D01012"/>
    <w:rsid w:val="00DA52A3"/>
    <w:rsid w:val="00DE2B30"/>
    <w:rsid w:val="00E46F11"/>
    <w:rsid w:val="00E6675F"/>
    <w:rsid w:val="00E946CA"/>
    <w:rsid w:val="00FB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C900B"/>
  <w15:chartTrackingRefBased/>
  <w15:docId w15:val="{6787CDF2-689F-D14C-A0E7-6B72F53B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650B"/>
  </w:style>
  <w:style w:type="paragraph" w:styleId="Piedepgina">
    <w:name w:val="footer"/>
    <w:basedOn w:val="Normal"/>
    <w:link w:val="PiedepginaCar"/>
    <w:uiPriority w:val="99"/>
    <w:unhideWhenUsed/>
    <w:rsid w:val="002B65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650B"/>
  </w:style>
  <w:style w:type="table" w:styleId="Tablaconcuadrcula">
    <w:name w:val="Table Grid"/>
    <w:basedOn w:val="Tablanormal"/>
    <w:uiPriority w:val="39"/>
    <w:rsid w:val="00E6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1D3D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6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urriculumnacional.mineduc.cl/614/w3-article-2096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2</cp:revision>
  <dcterms:created xsi:type="dcterms:W3CDTF">2020-04-06T19:40:00Z</dcterms:created>
  <dcterms:modified xsi:type="dcterms:W3CDTF">2020-04-06T19:40:00Z</dcterms:modified>
</cp:coreProperties>
</file>