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ED7A5B" w:rsidP="00F606AF">
            <w:pPr>
              <w:ind w:right="-227"/>
              <w:jc w:val="center"/>
            </w:pPr>
            <w:r>
              <w:t>C</w:t>
            </w:r>
            <w:r w:rsidR="00682F4C">
              <w:t>iencias</w:t>
            </w:r>
            <w:r w:rsidR="00964965">
              <w:t xml:space="preserve">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82F4C">
            <w:pPr>
              <w:spacing w:after="100" w:afterAutospacing="1"/>
              <w:ind w:right="-227"/>
            </w:pPr>
            <w:r w:rsidRPr="00FA690C">
              <w:t>4.-</w:t>
            </w:r>
            <w:r w:rsidR="00D7419A">
              <w:t xml:space="preserve"> </w:t>
            </w:r>
            <w:r w:rsidR="00ED7A5B">
              <w:t xml:space="preserve">antes de comenzar a realizar la guía te invito a que veas este video muy entretenido para recordar los 5 sentidos. Como funciona y para que nos sirven.  pincha el link </w:t>
            </w:r>
            <w:hyperlink r:id="rId6" w:history="1">
              <w:r w:rsidR="00ED7A5B" w:rsidRPr="00ED7A5B">
                <w:rPr>
                  <w:color w:val="0000FF"/>
                  <w:u w:val="single"/>
                </w:rPr>
                <w:t>https://www.youtube.com/watch?v=lF0y3glPWis</w:t>
              </w:r>
            </w:hyperlink>
            <w:r w:rsidR="00ED7A5B">
              <w:t xml:space="preserve">. </w:t>
            </w:r>
          </w:p>
          <w:p w:rsidR="00ED7A5B" w:rsidRDefault="00ED7A5B" w:rsidP="00682F4C">
            <w:pPr>
              <w:spacing w:after="100" w:afterAutospacing="1"/>
              <w:ind w:right="-227"/>
            </w:pPr>
            <w:r>
              <w:t xml:space="preserve">5.- cada vez que tu comes y pruebas algún sabor esta trabajando el sentido del gusto, el adulto que te acompaña puede podría darte de probar algo salado, dulce, acido y amargo, y así identificaras los sabores. </w:t>
            </w:r>
          </w:p>
          <w:p w:rsidR="00ED7A5B" w:rsidRDefault="00ED7A5B" w:rsidP="00682F4C">
            <w:pPr>
              <w:spacing w:after="100" w:afterAutospacing="1"/>
              <w:ind w:right="-227"/>
            </w:pPr>
            <w:r>
              <w:t xml:space="preserve">6.- Para realizar la segunda tarea debes recordar lo que tu haz podido ver usado el sentido de la vista. </w:t>
            </w:r>
            <w:bookmarkStart w:id="0" w:name="_GoBack"/>
            <w:bookmarkEnd w:id="0"/>
          </w:p>
          <w:p w:rsidR="00ED7A5B" w:rsidRPr="00397305" w:rsidRDefault="00ED7A5B" w:rsidP="00682F4C">
            <w:pPr>
              <w:spacing w:after="100" w:afterAutospacing="1"/>
              <w:ind w:right="-227"/>
            </w:pPr>
            <w:r>
              <w:t xml:space="preserve">7.- prepárate para jugar. Sigue las instrucciones que te indico la profesora y adivina lo que es. </w:t>
            </w:r>
          </w:p>
          <w:p w:rsidR="000C3CCD" w:rsidRDefault="00ED7A5B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ED7A5B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25" w:rsidRDefault="00867C25" w:rsidP="002B650B">
      <w:pPr>
        <w:spacing w:after="0" w:line="240" w:lineRule="auto"/>
      </w:pPr>
      <w:r>
        <w:separator/>
      </w:r>
    </w:p>
  </w:endnote>
  <w:endnote w:type="continuationSeparator" w:id="0">
    <w:p w:rsidR="00867C25" w:rsidRDefault="00867C2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25" w:rsidRDefault="00867C25" w:rsidP="002B650B">
      <w:pPr>
        <w:spacing w:after="0" w:line="240" w:lineRule="auto"/>
      </w:pPr>
      <w:r>
        <w:separator/>
      </w:r>
    </w:p>
  </w:footnote>
  <w:footnote w:type="continuationSeparator" w:id="0">
    <w:p w:rsidR="00867C25" w:rsidRDefault="00867C2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682F4C"/>
    <w:rsid w:val="00740545"/>
    <w:rsid w:val="00867C25"/>
    <w:rsid w:val="00941D02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0y3glPW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2020-04-06T03:14:00Z</dcterms:created>
  <dcterms:modified xsi:type="dcterms:W3CDTF">2020-04-06T03:14:00Z</dcterms:modified>
</cp:coreProperties>
</file>