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DB4C99" w:rsidP="00F606AF">
            <w:pPr>
              <w:ind w:right="-227"/>
              <w:jc w:val="center"/>
            </w:pPr>
            <w:proofErr w:type="gramStart"/>
            <w:r>
              <w:t>Música</w:t>
            </w:r>
            <w:r w:rsidR="00391B30">
              <w:t xml:space="preserve"> </w:t>
            </w:r>
            <w:r w:rsidR="00964965">
              <w:t xml:space="preserve"> </w:t>
            </w:r>
            <w:r w:rsidR="00A33917">
              <w:t>2</w:t>
            </w:r>
            <w:r w:rsidR="00397305">
              <w:t>º</w:t>
            </w:r>
            <w:proofErr w:type="gramEnd"/>
            <w:r w:rsidR="00397305">
              <w:t xml:space="preserve"> básico </w:t>
            </w:r>
            <w:r w:rsidR="00F606AF">
              <w:t xml:space="preserve"> </w:t>
            </w:r>
          </w:p>
        </w:tc>
      </w:tr>
      <w:tr w:rsidR="00E946CA" w:rsidTr="00E946CA">
        <w:tc>
          <w:tcPr>
            <w:tcW w:w="10763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>Sigue las instrucciones que te solicita la profesora</w:t>
            </w:r>
          </w:p>
          <w:p w:rsidR="00DB4C99" w:rsidRDefault="00FA690C" w:rsidP="00A33917">
            <w:pPr>
              <w:spacing w:after="100" w:afterAutospacing="1"/>
              <w:ind w:right="-227"/>
            </w:pPr>
            <w:r w:rsidRPr="00FA690C">
              <w:t>4</w:t>
            </w:r>
            <w:r w:rsidR="00DB4C99">
              <w:t xml:space="preserve">.- </w:t>
            </w:r>
            <w:r w:rsidR="00A33917">
              <w:t>Antes de comenzar la guía te invito a que veas el siguiente video pinchando en el link.</w:t>
            </w:r>
            <w:r w:rsidR="00A33917" w:rsidRPr="00A33917">
              <w:t xml:space="preserve"> </w:t>
            </w:r>
            <w:hyperlink r:id="rId6" w:history="1">
              <w:r w:rsidR="00A33917" w:rsidRPr="00A33917">
                <w:rPr>
                  <w:color w:val="0000FF"/>
                  <w:u w:val="single"/>
                </w:rPr>
                <w:t>https://www.youtube.com/watch?v=SCiHXsTYWC4</w:t>
              </w:r>
            </w:hyperlink>
            <w:r w:rsidR="00A33917">
              <w:t xml:space="preserve"> ¿Qué es él sonido?</w:t>
            </w:r>
          </w:p>
          <w:p w:rsidR="00A33917" w:rsidRDefault="00A33917" w:rsidP="00A33917">
            <w:pPr>
              <w:spacing w:after="100" w:afterAutospacing="1"/>
              <w:ind w:right="-227"/>
            </w:pPr>
            <w:r>
              <w:t xml:space="preserve">5.- Intenta leer el contenido que ha escrito la profesora en la guía, si tienes mucha dificultad pídele al adulto que te acompaña que lo lea y tú con mucha atención escucharas. </w:t>
            </w:r>
          </w:p>
          <w:p w:rsidR="00A33917" w:rsidRDefault="00A33917" w:rsidP="00A33917">
            <w:pPr>
              <w:spacing w:after="100" w:afterAutospacing="1"/>
              <w:ind w:right="-227"/>
            </w:pPr>
            <w:r>
              <w:t xml:space="preserve">6.- Observa las imágenes con atención e identifica que animales son y como es el sonido que emite. AGUDO O GRAVE. Y escribes en las líneas que están debajo de cada imagen </w:t>
            </w:r>
          </w:p>
          <w:p w:rsidR="00A33917" w:rsidRDefault="00A33917" w:rsidP="00A33917">
            <w:pPr>
              <w:spacing w:after="100" w:afterAutospacing="1"/>
              <w:ind w:right="-227"/>
            </w:pPr>
            <w:r>
              <w:t xml:space="preserve">7.- identifica si el sonido de los animales es grave o agudo y enciérralos con los diferentes colores como te lo indica la profesora. </w:t>
            </w:r>
          </w:p>
          <w:p w:rsidR="00A33917" w:rsidRPr="00397305" w:rsidRDefault="00A33917" w:rsidP="00A33917">
            <w:pPr>
              <w:spacing w:after="100" w:afterAutospacing="1"/>
              <w:ind w:right="-227"/>
            </w:pPr>
            <w:r>
              <w:t xml:space="preserve">8.- con mucha atención observa el video que te indica la profesora de las cualidades de los sonidos. Si es necesario lo puedes ver las veces que quieras. </w:t>
            </w:r>
            <w:bookmarkStart w:id="0" w:name="_GoBack"/>
            <w:bookmarkEnd w:id="0"/>
          </w:p>
          <w:p w:rsidR="000C3CCD" w:rsidRDefault="00DB4C99" w:rsidP="00FA690C">
            <w:pPr>
              <w:spacing w:after="100" w:afterAutospacing="1"/>
              <w:ind w:right="-227"/>
            </w:pPr>
            <w:r>
              <w:t>7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DB4C99" w:rsidP="00FA690C">
            <w:pPr>
              <w:spacing w:after="100" w:afterAutospacing="1"/>
              <w:ind w:right="-227"/>
            </w:pPr>
            <w:r>
              <w:t>8</w:t>
            </w:r>
            <w:r w:rsidR="00D7419A">
              <w:t>.</w:t>
            </w:r>
            <w:r w:rsidR="000C3CCD">
              <w:t xml:space="preserve">- </w:t>
            </w:r>
            <w:r w:rsidR="00172322">
              <w:t>T</w:t>
            </w:r>
            <w:r w:rsidR="000C3CCD">
              <w:t xml:space="preserve">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EB5" w:rsidRDefault="003D3EB5" w:rsidP="002B650B">
      <w:pPr>
        <w:spacing w:after="0" w:line="240" w:lineRule="auto"/>
      </w:pPr>
      <w:r>
        <w:separator/>
      </w:r>
    </w:p>
  </w:endnote>
  <w:endnote w:type="continuationSeparator" w:id="0">
    <w:p w:rsidR="003D3EB5" w:rsidRDefault="003D3EB5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EB5" w:rsidRDefault="003D3EB5" w:rsidP="002B650B">
      <w:pPr>
        <w:spacing w:after="0" w:line="240" w:lineRule="auto"/>
      </w:pPr>
      <w:r>
        <w:separator/>
      </w:r>
    </w:p>
  </w:footnote>
  <w:footnote w:type="continuationSeparator" w:id="0">
    <w:p w:rsidR="003D3EB5" w:rsidRDefault="003D3EB5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72322"/>
    <w:rsid w:val="00192774"/>
    <w:rsid w:val="00216A0C"/>
    <w:rsid w:val="002B650B"/>
    <w:rsid w:val="002B7952"/>
    <w:rsid w:val="002C2A04"/>
    <w:rsid w:val="00345BC3"/>
    <w:rsid w:val="0036266C"/>
    <w:rsid w:val="00391B30"/>
    <w:rsid w:val="00397305"/>
    <w:rsid w:val="003D3EB5"/>
    <w:rsid w:val="004D2B00"/>
    <w:rsid w:val="00553BA5"/>
    <w:rsid w:val="005A44D9"/>
    <w:rsid w:val="005F7C85"/>
    <w:rsid w:val="006239EC"/>
    <w:rsid w:val="0062553D"/>
    <w:rsid w:val="00643D4A"/>
    <w:rsid w:val="006768F1"/>
    <w:rsid w:val="00682F4C"/>
    <w:rsid w:val="00740545"/>
    <w:rsid w:val="00867C25"/>
    <w:rsid w:val="00941D02"/>
    <w:rsid w:val="00964965"/>
    <w:rsid w:val="009B07D8"/>
    <w:rsid w:val="009E2F03"/>
    <w:rsid w:val="00A33917"/>
    <w:rsid w:val="00A71332"/>
    <w:rsid w:val="00AB4684"/>
    <w:rsid w:val="00AB4CA4"/>
    <w:rsid w:val="00AD2144"/>
    <w:rsid w:val="00BC0C9F"/>
    <w:rsid w:val="00BC5511"/>
    <w:rsid w:val="00BD0BC3"/>
    <w:rsid w:val="00C06FE6"/>
    <w:rsid w:val="00C97CA2"/>
    <w:rsid w:val="00D7334E"/>
    <w:rsid w:val="00D7419A"/>
    <w:rsid w:val="00DA52A3"/>
    <w:rsid w:val="00DB4C99"/>
    <w:rsid w:val="00DE2B30"/>
    <w:rsid w:val="00E46F11"/>
    <w:rsid w:val="00E53B10"/>
    <w:rsid w:val="00E6675F"/>
    <w:rsid w:val="00E75563"/>
    <w:rsid w:val="00E946CA"/>
    <w:rsid w:val="00ED7A5B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09C7A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CiHXsTYWC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3</cp:revision>
  <dcterms:created xsi:type="dcterms:W3CDTF">2020-04-06T19:09:00Z</dcterms:created>
  <dcterms:modified xsi:type="dcterms:W3CDTF">2020-04-06T23:08:00Z</dcterms:modified>
</cp:coreProperties>
</file>