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77777777" w:rsidR="00CB7158" w:rsidRPr="00D90547" w:rsidRDefault="00E5219C" w:rsidP="00801630">
      <w:pPr>
        <w:spacing w:after="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D90547">
        <w:rPr>
          <w:rFonts w:ascii="Cambria" w:eastAsia="Cambria" w:hAnsi="Cambria" w:cs="Cambria"/>
          <w:b/>
          <w:i/>
          <w:sz w:val="24"/>
          <w:szCs w:val="24"/>
        </w:rPr>
        <w:t xml:space="preserve">GUÍA </w:t>
      </w:r>
      <w:r w:rsidR="00195CB8" w:rsidRPr="00D90547">
        <w:rPr>
          <w:rFonts w:ascii="Cambria" w:eastAsia="Cambria" w:hAnsi="Cambria" w:cs="Cambria"/>
          <w:b/>
          <w:i/>
          <w:sz w:val="24"/>
          <w:szCs w:val="24"/>
        </w:rPr>
        <w:t xml:space="preserve">7 </w:t>
      </w:r>
      <w:r w:rsidRPr="00D90547">
        <w:rPr>
          <w:rFonts w:ascii="Cambria" w:eastAsia="Cambria" w:hAnsi="Cambria" w:cs="Cambria"/>
          <w:b/>
          <w:i/>
          <w:sz w:val="24"/>
          <w:szCs w:val="24"/>
        </w:rPr>
        <w:t xml:space="preserve">DE APRENDIZAJE  RELIGIÓN             </w:t>
      </w:r>
    </w:p>
    <w:p w14:paraId="325EA4D1" w14:textId="60F64B42" w:rsidR="00D80909" w:rsidRPr="00D90547" w:rsidRDefault="009C11DE" w:rsidP="00801630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 w:rsidRPr="00D90547">
        <w:rPr>
          <w:rFonts w:ascii="Cambria" w:eastAsia="Cambria" w:hAnsi="Cambria" w:cs="Cambria"/>
          <w:b/>
          <w:i/>
          <w:sz w:val="24"/>
          <w:szCs w:val="24"/>
          <w:u w:val="single"/>
        </w:rPr>
        <w:t xml:space="preserve"> “LA PAREJA HUMANA GRANDEZA DE LA CREACIÓN</w:t>
      </w:r>
      <w:r w:rsidR="00CB7158" w:rsidRPr="00D90547">
        <w:rPr>
          <w:rFonts w:ascii="Cambria" w:eastAsia="Cambria" w:hAnsi="Cambria" w:cs="Cambria"/>
          <w:b/>
          <w:i/>
          <w:sz w:val="24"/>
          <w:szCs w:val="24"/>
          <w:u w:val="single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89"/>
        <w:gridCol w:w="3489"/>
      </w:tblGrid>
      <w:tr w:rsidR="009124B2" w:rsidRPr="00D90547" w14:paraId="1D3EC4C1" w14:textId="77777777" w:rsidTr="00D90547">
        <w:trPr>
          <w:trHeight w:val="464"/>
        </w:trPr>
        <w:tc>
          <w:tcPr>
            <w:tcW w:w="10763" w:type="dxa"/>
            <w:gridSpan w:val="2"/>
          </w:tcPr>
          <w:p w14:paraId="0A4F3F5F" w14:textId="0E9F2DE4" w:rsidR="0058747C" w:rsidRPr="00D90547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9124B2" w:rsidRPr="00D90547" w14:paraId="5D96A4A2" w14:textId="77777777" w:rsidTr="00D90547">
        <w:trPr>
          <w:trHeight w:val="429"/>
        </w:trPr>
        <w:tc>
          <w:tcPr>
            <w:tcW w:w="6941" w:type="dxa"/>
          </w:tcPr>
          <w:p w14:paraId="26F40A0E" w14:textId="05119AD7" w:rsidR="00E946CA" w:rsidRPr="00D90547" w:rsidRDefault="00195CB8" w:rsidP="00195CB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FECHA:</w:t>
            </w:r>
            <w:r w:rsidRPr="00D90547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Sem7 / 11 al 15 mayo 2020</w:t>
            </w:r>
            <w:r w:rsidRPr="00D90547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2" w:type="dxa"/>
          </w:tcPr>
          <w:p w14:paraId="7B328EA1" w14:textId="2DDE8042" w:rsidR="00E946CA" w:rsidRPr="00D90547" w:rsidRDefault="00E946CA" w:rsidP="003D6BFA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D9054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D9054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D6BFA" w:rsidRPr="00D90547">
              <w:rPr>
                <w:rFonts w:ascii="Cambria" w:hAnsi="Cambria"/>
                <w:b/>
                <w:sz w:val="24"/>
                <w:szCs w:val="24"/>
              </w:rPr>
              <w:t>TER</w:t>
            </w:r>
            <w:r w:rsidR="00231627" w:rsidRPr="00D90547">
              <w:rPr>
                <w:rFonts w:ascii="Cambria" w:hAnsi="Cambria"/>
                <w:b/>
                <w:sz w:val="24"/>
                <w:szCs w:val="24"/>
              </w:rPr>
              <w:t>C</w:t>
            </w:r>
            <w:r w:rsidR="003D6BFA"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E</w:t>
            </w:r>
            <w:r w:rsidR="00231627"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R</w:t>
            </w:r>
            <w:r w:rsidR="00195CB8"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O BÁSICO                 </w:t>
            </w:r>
          </w:p>
        </w:tc>
      </w:tr>
      <w:tr w:rsidR="009124B2" w:rsidRPr="00D90547" w14:paraId="34CCE06E" w14:textId="77777777" w:rsidTr="00D90547">
        <w:trPr>
          <w:trHeight w:val="549"/>
        </w:trPr>
        <w:tc>
          <w:tcPr>
            <w:tcW w:w="10763" w:type="dxa"/>
            <w:gridSpan w:val="2"/>
          </w:tcPr>
          <w:p w14:paraId="77B3E221" w14:textId="54CD388B" w:rsidR="00195CB8" w:rsidRPr="00D90547" w:rsidRDefault="002F2860" w:rsidP="00195CB8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 xml:space="preserve">UNIDAD </w:t>
            </w:r>
            <w:r w:rsidR="00195CB8" w:rsidRPr="00D90547">
              <w:rPr>
                <w:rFonts w:ascii="Cambria" w:hAnsi="Cambria"/>
                <w:sz w:val="24"/>
                <w:szCs w:val="24"/>
              </w:rPr>
              <w:t>2</w:t>
            </w:r>
          </w:p>
          <w:p w14:paraId="1819E758" w14:textId="22069742" w:rsidR="0058747C" w:rsidRPr="00D90547" w:rsidRDefault="0058747C" w:rsidP="00D90547">
            <w:pPr>
              <w:ind w:right="-227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</w:t>
            </w:r>
            <w:r w:rsidR="009C11DE"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LA HUMANIDA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D</w:t>
            </w:r>
            <w:r w:rsidR="009C11DE"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SE COMPLEMENTA EN EL AMOR A DIOS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”</w:t>
            </w:r>
          </w:p>
        </w:tc>
      </w:tr>
      <w:tr w:rsidR="009124B2" w:rsidRPr="00D90547" w14:paraId="0191DBBC" w14:textId="77777777" w:rsidTr="00D90547">
        <w:trPr>
          <w:trHeight w:val="572"/>
        </w:trPr>
        <w:tc>
          <w:tcPr>
            <w:tcW w:w="10763" w:type="dxa"/>
            <w:gridSpan w:val="2"/>
          </w:tcPr>
          <w:p w14:paraId="03C6781A" w14:textId="1392E51E" w:rsidR="00195CB8" w:rsidRPr="00D90547" w:rsidRDefault="009124B2" w:rsidP="009124B2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ab/>
            </w:r>
            <w:r w:rsidRPr="00D90547">
              <w:rPr>
                <w:rFonts w:ascii="Cambria" w:hAnsi="Cambria"/>
                <w:sz w:val="24"/>
                <w:szCs w:val="24"/>
              </w:rPr>
              <w:tab/>
            </w:r>
            <w:r w:rsidR="00195CB8" w:rsidRPr="00D90547">
              <w:rPr>
                <w:rFonts w:ascii="Cambria" w:hAnsi="Cambria"/>
                <w:sz w:val="24"/>
                <w:szCs w:val="24"/>
              </w:rPr>
              <w:t>OBJETIVO DE APRENDIZAJE</w:t>
            </w:r>
          </w:p>
          <w:p w14:paraId="44801AD3" w14:textId="57BB487C" w:rsidR="00E946CA" w:rsidRPr="00D90547" w:rsidRDefault="0058747C" w:rsidP="00D90547">
            <w:pPr>
              <w:ind w:right="-227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C</w:t>
            </w:r>
            <w:r w:rsidRPr="00D90547">
              <w:rPr>
                <w:rFonts w:ascii="Cambria" w:eastAsia="Times New Roman" w:hAnsi="Cambria" w:cs="Times New Roman"/>
                <w:b/>
                <w:spacing w:val="2"/>
                <w:sz w:val="24"/>
                <w:szCs w:val="24"/>
              </w:rPr>
              <w:t>o</w:t>
            </w:r>
            <w:r w:rsidRPr="00D90547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>m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>p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re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>nd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e</w:t>
            </w:r>
            <w:r w:rsidR="005F0CDF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r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 xml:space="preserve"> qu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e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C11DE"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los roles de las personas se viven agradeciendo a DIOS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9124B2" w:rsidRPr="00D90547" w14:paraId="59573358" w14:textId="77777777" w:rsidTr="00D90547">
        <w:trPr>
          <w:trHeight w:val="852"/>
        </w:trPr>
        <w:tc>
          <w:tcPr>
            <w:tcW w:w="10763" w:type="dxa"/>
            <w:gridSpan w:val="2"/>
          </w:tcPr>
          <w:p w14:paraId="0987F2C1" w14:textId="2239D134" w:rsidR="00E946CA" w:rsidRPr="00D90547" w:rsidRDefault="00E946CA" w:rsidP="00D90547">
            <w:pPr>
              <w:tabs>
                <w:tab w:val="left" w:pos="3203"/>
                <w:tab w:val="center" w:pos="4844"/>
              </w:tabs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755EA242" w:rsidR="00E946CA" w:rsidRPr="00D90547" w:rsidRDefault="00195CB8" w:rsidP="00D90547">
            <w:pPr>
              <w:ind w:right="-227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D90547">
              <w:rPr>
                <w:rFonts w:ascii="Cambria" w:eastAsia="Times New Roman" w:hAnsi="Cambria" w:cs="Times New Roman"/>
                <w:sz w:val="24"/>
                <w:szCs w:val="24"/>
              </w:rPr>
              <w:t>O.A. 5: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9C11DE"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Identificar a la pareja humana varón y mujer como lo mejor de la Creación.</w:t>
            </w:r>
          </w:p>
        </w:tc>
      </w:tr>
    </w:tbl>
    <w:p w14:paraId="2A3CA7DC" w14:textId="77777777" w:rsidR="00670249" w:rsidRPr="00D90547" w:rsidRDefault="00670249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4"/>
          <w:szCs w:val="24"/>
        </w:rPr>
      </w:pPr>
    </w:p>
    <w:p w14:paraId="40A4B928" w14:textId="77777777" w:rsidR="00DF2B7D" w:rsidRPr="00D90547" w:rsidRDefault="00DF2B7D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Introducción: </w:t>
      </w:r>
    </w:p>
    <w:p w14:paraId="7C92DD52" w14:textId="07F2EDE0" w:rsidR="00D90547" w:rsidRPr="00D90547" w:rsidRDefault="00D90547" w:rsidP="00D90547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D90547">
        <w:rPr>
          <w:rFonts w:ascii="Cambria" w:hAnsi="Cambria" w:cs="Arial"/>
          <w:sz w:val="24"/>
          <w:szCs w:val="24"/>
          <w:lang w:val="es-ES"/>
        </w:rPr>
        <w:t>Queridos/as estudiantes, comenzaremos la unidad</w:t>
      </w:r>
      <w:r w:rsidRPr="00D90547">
        <w:rPr>
          <w:rFonts w:ascii="Cambria" w:hAnsi="Cambria" w:cs="Arial"/>
          <w:b/>
          <w:sz w:val="24"/>
          <w:szCs w:val="24"/>
          <w:lang w:val="es-ES"/>
        </w:rPr>
        <w:t xml:space="preserve"> “LA HUMANIDAD SE COMPLEMENTA EN EL AMOR A DIOS”, </w:t>
      </w:r>
      <w:r w:rsidRPr="00D90547">
        <w:rPr>
          <w:rFonts w:ascii="Cambria" w:hAnsi="Cambria" w:cs="Arial"/>
          <w:sz w:val="24"/>
          <w:szCs w:val="24"/>
          <w:lang w:val="es-ES"/>
        </w:rPr>
        <w:t xml:space="preserve">en la que deberás ser capaz de: Comprender que los roles del  ser humano se viven agradeciendo a Dios, en el diálogo con lo divino y al servicio del prójimo que es vida cristiana. </w:t>
      </w:r>
    </w:p>
    <w:p w14:paraId="29419ADC" w14:textId="77777777" w:rsidR="00D90547" w:rsidRPr="00D90547" w:rsidRDefault="00D90547" w:rsidP="00D90547">
      <w:pPr>
        <w:spacing w:before="120" w:after="120" w:line="240" w:lineRule="auto"/>
        <w:jc w:val="both"/>
        <w:rPr>
          <w:rStyle w:val="apple-style-span"/>
          <w:rFonts w:ascii="Cambria" w:hAnsi="Cambria" w:cs="Arial"/>
          <w:bCs/>
          <w:sz w:val="24"/>
          <w:szCs w:val="24"/>
          <w:lang w:val="es-ES_tradnl"/>
        </w:rPr>
      </w:pP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Se debe </w:t>
      </w:r>
      <w:r w:rsidRPr="00D90547">
        <w:rPr>
          <w:rStyle w:val="apple-style-span"/>
          <w:rFonts w:ascii="Cambria" w:hAnsi="Cambria" w:cs="Arial"/>
          <w:sz w:val="24"/>
          <w:szCs w:val="24"/>
          <w:lang w:val="es-ES_tradnl"/>
        </w:rPr>
        <w:t>promover</w:t>
      </w: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 una </w:t>
      </w:r>
      <w:r w:rsidRPr="00D90547">
        <w:rPr>
          <w:rFonts w:ascii="Cambria" w:hAnsi="Cambria"/>
          <w:sz w:val="24"/>
          <w:szCs w:val="24"/>
          <w:lang w:val="es-ES"/>
        </w:rPr>
        <w:t>adecuada</w:t>
      </w: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 autoestima, la confianza en sí mismo y un sentido positivo ante la vida.</w:t>
      </w:r>
    </w:p>
    <w:p w14:paraId="54DEBE5D" w14:textId="77777777" w:rsidR="00D90547" w:rsidRPr="00D90547" w:rsidRDefault="00D90547" w:rsidP="00D90547">
      <w:pPr>
        <w:spacing w:before="120" w:after="120" w:line="240" w:lineRule="auto"/>
        <w:jc w:val="both"/>
        <w:rPr>
          <w:rStyle w:val="apple-style-span"/>
          <w:rFonts w:ascii="Cambria" w:hAnsi="Cambria" w:cs="Arial"/>
          <w:bCs/>
          <w:sz w:val="24"/>
          <w:szCs w:val="24"/>
          <w:lang w:val="es-ES_tradnl"/>
        </w:rPr>
      </w:pP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Reconocer que </w:t>
      </w:r>
      <w:r w:rsidRPr="00D90547">
        <w:rPr>
          <w:rFonts w:ascii="Cambria" w:hAnsi="Cambria"/>
          <w:sz w:val="24"/>
          <w:szCs w:val="24"/>
          <w:lang w:val="es-ES"/>
        </w:rPr>
        <w:t>los</w:t>
      </w: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 talentos personales son para ayudar a los demás y cooperar en la construcción de un mundo mejor, inspirados en el Evangelio del Señor Jesús.</w:t>
      </w:r>
    </w:p>
    <w:p w14:paraId="0039EAD4" w14:textId="0179ED9A" w:rsidR="00D90547" w:rsidRPr="00D90547" w:rsidRDefault="00D90547" w:rsidP="00D90547">
      <w:pPr>
        <w:spacing w:before="120" w:line="276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Los roles del varón y la mujer en el Plan de </w:t>
      </w:r>
      <w:proofErr w:type="gramStart"/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>Dios  son</w:t>
      </w:r>
      <w:proofErr w:type="gramEnd"/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 xml:space="preserve"> complementarios,  fortalecida la constancia en la oración confiando en Dios nuestro día a día  de acuerdo a la enseñanza de JES</w:t>
      </w:r>
      <w:r w:rsidR="005F0CDF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>Ú</w:t>
      </w:r>
      <w:r w:rsidRPr="00D90547">
        <w:rPr>
          <w:rStyle w:val="apple-style-span"/>
          <w:rFonts w:ascii="Cambria" w:hAnsi="Cambria" w:cs="Arial"/>
          <w:bCs/>
          <w:sz w:val="24"/>
          <w:szCs w:val="24"/>
          <w:lang w:val="es-ES_tradnl"/>
        </w:rPr>
        <w:t>S,  basada en el Amor a Dios y el  Amor al Prójimo con acciones buenas.</w:t>
      </w:r>
    </w:p>
    <w:p w14:paraId="365F2AC6" w14:textId="77777777" w:rsidR="00973ACB" w:rsidRPr="00D90547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b/>
          <w:spacing w:val="1"/>
          <w:sz w:val="24"/>
          <w:szCs w:val="24"/>
        </w:rPr>
        <w:t>Instrucciones:</w:t>
      </w: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0CB97659" w14:textId="42E91256" w:rsidR="00DF2B7D" w:rsidRPr="00D90547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>Lee con atención y sigue indicaciones de Guía de trabajo.</w:t>
      </w:r>
    </w:p>
    <w:p w14:paraId="10EF6F6F" w14:textId="24830ABB" w:rsidR="00973ACB" w:rsidRPr="00D90547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4988E9ED" w14:textId="6C56EE09" w:rsidR="00973ACB" w:rsidRPr="00D90547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>R</w:t>
      </w:r>
      <w:r w:rsidR="005F0CDF">
        <w:rPr>
          <w:rFonts w:ascii="Cambria" w:eastAsia="Comic Sans MS" w:hAnsi="Cambria" w:cs="Comic Sans MS"/>
          <w:spacing w:val="1"/>
          <w:sz w:val="24"/>
          <w:szCs w:val="24"/>
        </w:rPr>
        <w:t>ecuerda</w:t>
      </w:r>
      <w:r w:rsidR="009C11DE" w:rsidRPr="00D90547">
        <w:rPr>
          <w:rFonts w:ascii="Cambria" w:eastAsia="Comic Sans MS" w:hAnsi="Cambria" w:cs="Comic Sans MS"/>
          <w:spacing w:val="1"/>
          <w:sz w:val="24"/>
          <w:szCs w:val="24"/>
        </w:rPr>
        <w:t xml:space="preserve"> hacer oración por los tuyos y el mundo entero.</w:t>
      </w:r>
    </w:p>
    <w:p w14:paraId="2CF5BB19" w14:textId="0938D514" w:rsidR="00973ACB" w:rsidRPr="00D90547" w:rsidRDefault="00B616E4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11C3EB9A" w14:textId="77777777" w:rsidR="00B616E4" w:rsidRPr="00801630" w:rsidRDefault="00B616E4" w:rsidP="00B616E4">
      <w:pPr>
        <w:spacing w:after="0"/>
        <w:rPr>
          <w:rFonts w:ascii="Cambria" w:eastAsia="Comic Sans MS" w:hAnsi="Cambria" w:cs="Comic Sans MS"/>
          <w:b/>
          <w:spacing w:val="1"/>
          <w:sz w:val="24"/>
          <w:szCs w:val="24"/>
        </w:rPr>
      </w:pPr>
    </w:p>
    <w:p w14:paraId="38C176EC" w14:textId="5DF6D311" w:rsidR="00CE2DF5" w:rsidRPr="00801630" w:rsidRDefault="00B616E4" w:rsidP="00B616E4">
      <w:pPr>
        <w:rPr>
          <w:rFonts w:ascii="Cambria" w:eastAsia="Comic Sans MS" w:hAnsi="Cambria" w:cs="Comic Sans MS"/>
          <w:spacing w:val="1"/>
          <w:sz w:val="24"/>
          <w:szCs w:val="24"/>
        </w:rPr>
      </w:pPr>
      <w:r w:rsidRPr="00801630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 </w:t>
      </w:r>
      <w:r w:rsidR="00D90547" w:rsidRPr="00801630">
        <w:rPr>
          <w:rFonts w:ascii="Cambria" w:eastAsia="Comic Sans MS" w:hAnsi="Cambria" w:cs="Comic Sans MS"/>
          <w:spacing w:val="1"/>
          <w:sz w:val="24"/>
          <w:szCs w:val="24"/>
        </w:rPr>
        <w:t>los roles de l</w:t>
      </w:r>
      <w:r w:rsidR="005F0CDF">
        <w:rPr>
          <w:rFonts w:ascii="Cambria" w:eastAsia="Comic Sans MS" w:hAnsi="Cambria" w:cs="Comic Sans MS"/>
          <w:spacing w:val="1"/>
          <w:sz w:val="24"/>
          <w:szCs w:val="24"/>
        </w:rPr>
        <w:t>a</w:t>
      </w:r>
      <w:r w:rsidR="00D90547" w:rsidRPr="00801630">
        <w:rPr>
          <w:rFonts w:ascii="Cambria" w:eastAsia="Comic Sans MS" w:hAnsi="Cambria" w:cs="Comic Sans MS"/>
          <w:spacing w:val="1"/>
          <w:sz w:val="24"/>
          <w:szCs w:val="24"/>
        </w:rPr>
        <w:t>s personas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? </w:t>
      </w:r>
      <w:r w:rsidR="00D90547" w:rsidRPr="00801630">
        <w:rPr>
          <w:rFonts w:ascii="Cambria" w:eastAsia="Comic Sans MS" w:hAnsi="Cambria" w:cs="Comic Sans MS"/>
          <w:spacing w:val="1"/>
          <w:sz w:val="24"/>
          <w:szCs w:val="24"/>
        </w:rPr>
        <w:t>¿Cuál es tu rol en  tu familia?</w:t>
      </w:r>
      <w:r w:rsidR="00801630"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 ¿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Por qué crees que </w:t>
      </w:r>
      <w:r w:rsidR="00801630" w:rsidRPr="00801630">
        <w:rPr>
          <w:rFonts w:ascii="Cambria" w:eastAsia="Comic Sans MS" w:hAnsi="Cambria" w:cs="Comic Sans MS"/>
          <w:spacing w:val="1"/>
          <w:sz w:val="24"/>
          <w:szCs w:val="24"/>
        </w:rPr>
        <w:t>es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 necesario </w:t>
      </w:r>
      <w:r w:rsidR="00801630" w:rsidRPr="00801630">
        <w:rPr>
          <w:rFonts w:ascii="Cambria" w:eastAsia="Comic Sans MS" w:hAnsi="Cambria" w:cs="Comic Sans MS"/>
          <w:spacing w:val="1"/>
          <w:sz w:val="24"/>
          <w:szCs w:val="24"/>
        </w:rPr>
        <w:t>ser un complemento con otras personas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9124B2" w:rsidRPr="009124B2" w14:paraId="37C01804" w14:textId="77777777" w:rsidTr="00B616E4">
        <w:trPr>
          <w:trHeight w:val="1051"/>
        </w:trPr>
        <w:tc>
          <w:tcPr>
            <w:tcW w:w="9678" w:type="dxa"/>
          </w:tcPr>
          <w:p w14:paraId="02DE6A36" w14:textId="1CF80A4A" w:rsidR="009C11DE" w:rsidRPr="009C11DE" w:rsidRDefault="002F61F1" w:rsidP="009C11DE">
            <w:pPr>
              <w:spacing w:before="120"/>
              <w:ind w:right="-227"/>
              <w:jc w:val="center"/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</w:pPr>
            <w:r w:rsidRPr="009C11DE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>Link que te ayudara a complementar la materia:</w:t>
            </w:r>
          </w:p>
          <w:p w14:paraId="299D570F" w14:textId="4C1CBE22" w:rsidR="009C11DE" w:rsidRPr="009C11DE" w:rsidRDefault="009C11DE" w:rsidP="00D90547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</w:pPr>
            <w:r w:rsidRPr="009C11DE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Jesús - Parte 1 - Pequeños Héroes  </w:t>
            </w:r>
            <w:r w:rsidR="005F0CDF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     </w:t>
            </w:r>
            <w:hyperlink r:id="rId7" w:history="1">
              <w:r w:rsidR="005F0CDF" w:rsidRPr="00E23EE6">
                <w:rPr>
                  <w:rStyle w:val="Hipervnculo"/>
                  <w:rFonts w:ascii="Cambria" w:eastAsia="Comic Sans MS" w:hAnsi="Cambria" w:cs="Comic Sans MS"/>
                  <w:spacing w:val="1"/>
                  <w:sz w:val="24"/>
                  <w:szCs w:val="24"/>
                </w:rPr>
                <w:t>https://youtu.be/eprtDGbl7-c?t=578</w:t>
              </w:r>
            </w:hyperlink>
          </w:p>
          <w:p w14:paraId="421EEEE8" w14:textId="45FC2DE9" w:rsidR="002F61F1" w:rsidRPr="009C11DE" w:rsidRDefault="002F61F1" w:rsidP="00993388">
            <w:pPr>
              <w:tabs>
                <w:tab w:val="center" w:pos="4702"/>
              </w:tabs>
              <w:jc w:val="both"/>
              <w:rPr>
                <w:rFonts w:ascii="Arial" w:hAnsi="Arial" w:cs="Arial"/>
                <w:b/>
                <w:color w:val="0563C1" w:themeColor="hyperlink"/>
                <w:sz w:val="24"/>
                <w:szCs w:val="24"/>
                <w:u w:val="single"/>
                <w:lang w:val="es-MX"/>
              </w:rPr>
            </w:pPr>
          </w:p>
        </w:tc>
      </w:tr>
    </w:tbl>
    <w:p w14:paraId="70FBFC18" w14:textId="37A829AE" w:rsidR="00CE2DF5" w:rsidRDefault="00CE2DF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4953DB44" w14:textId="77777777" w:rsidR="00993388" w:rsidRPr="009124B2" w:rsidRDefault="00993388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55C06B3F" w14:textId="77777777" w:rsidR="00CE2DF5" w:rsidRPr="009124B2" w:rsidRDefault="00CE2DF5" w:rsidP="00640236">
      <w:pPr>
        <w:tabs>
          <w:tab w:val="center" w:pos="4702"/>
        </w:tabs>
        <w:spacing w:after="0" w:line="240" w:lineRule="auto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60361273" w14:textId="6C84D05E" w:rsidR="009C11DE" w:rsidRPr="00801630" w:rsidRDefault="00640236" w:rsidP="009C11DE">
      <w:pPr>
        <w:ind w:left="109"/>
        <w:jc w:val="center"/>
        <w:rPr>
          <w:rFonts w:ascii="Cambria" w:eastAsia="Comic Sans MS" w:hAnsi="Cambria" w:cs="Comic Sans MS"/>
          <w:spacing w:val="1"/>
          <w:sz w:val="26"/>
          <w:szCs w:val="26"/>
          <w:u w:val="single"/>
        </w:rPr>
      </w:pPr>
      <w:r w:rsidRPr="00801630">
        <w:rPr>
          <w:rFonts w:ascii="Cambria" w:eastAsia="Comic Sans MS" w:hAnsi="Cambria" w:cs="Comic Sans MS"/>
          <w:spacing w:val="1"/>
          <w:sz w:val="26"/>
          <w:szCs w:val="26"/>
          <w:u w:val="single"/>
        </w:rPr>
        <w:lastRenderedPageBreak/>
        <w:t>DESARROLLO DE GUIA DE APRENDIZAJE RELIGION</w:t>
      </w:r>
    </w:p>
    <w:p w14:paraId="72FEF15D" w14:textId="406ED70B" w:rsidR="00801630" w:rsidRPr="00801630" w:rsidRDefault="00801630" w:rsidP="009C11DE">
      <w:pPr>
        <w:ind w:left="109"/>
        <w:jc w:val="center"/>
        <w:rPr>
          <w:rFonts w:ascii="Cambria" w:eastAsia="Comic Sans MS" w:hAnsi="Cambria" w:cs="Comic Sans MS"/>
          <w:b/>
          <w:i/>
          <w:spacing w:val="1"/>
          <w:sz w:val="26"/>
          <w:szCs w:val="26"/>
          <w:u w:val="single"/>
        </w:rPr>
      </w:pPr>
      <w:r w:rsidRPr="00801630">
        <w:rPr>
          <w:rFonts w:ascii="Cambria" w:eastAsia="Comic Sans MS" w:hAnsi="Cambria" w:cs="Comic Sans MS"/>
          <w:b/>
          <w:i/>
          <w:spacing w:val="1"/>
          <w:sz w:val="26"/>
          <w:szCs w:val="26"/>
          <w:u w:val="single"/>
        </w:rPr>
        <w:t>La pareja humana grandeza de la creación</w:t>
      </w:r>
    </w:p>
    <w:p w14:paraId="170FD6C8" w14:textId="77777777" w:rsidR="00801630" w:rsidRDefault="009C11DE" w:rsidP="009C11DE">
      <w:pPr>
        <w:ind w:left="109"/>
        <w:rPr>
          <w:rFonts w:ascii="Cambria" w:eastAsia="Times New Roman" w:hAnsi="Cambria" w:cs="Times New Roman"/>
          <w:b/>
          <w:spacing w:val="1"/>
          <w:sz w:val="24"/>
          <w:szCs w:val="24"/>
        </w:rPr>
      </w:pPr>
      <w:r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1</w:t>
      </w:r>
      <w:r w:rsidR="00801630">
        <w:rPr>
          <w:rFonts w:ascii="Cambria" w:eastAsia="Times New Roman" w:hAnsi="Cambria" w:cs="Times New Roman"/>
          <w:b/>
          <w:spacing w:val="1"/>
          <w:sz w:val="24"/>
          <w:szCs w:val="24"/>
        </w:rPr>
        <w:t>.- Observa la imagen,  pinta pensando en que semejanzas tienen, como se pueden complementar con la humanidad.</w:t>
      </w:r>
    </w:p>
    <w:p w14:paraId="187411D5" w14:textId="55AF876E" w:rsidR="009C11DE" w:rsidRDefault="009C11DE" w:rsidP="009C11DE">
      <w:pPr>
        <w:ind w:left="109"/>
        <w:rPr>
          <w:rFonts w:ascii="Cambria" w:eastAsia="Times New Roman" w:hAnsi="Cambria" w:cs="Times New Roman"/>
          <w:b/>
          <w:spacing w:val="1"/>
          <w:sz w:val="24"/>
          <w:szCs w:val="24"/>
        </w:rPr>
      </w:pPr>
      <w:r>
        <w:rPr>
          <w:rFonts w:ascii="Cambria" w:eastAsia="Times New Roman" w:hAnsi="Cambria" w:cs="Times New Roman"/>
          <w:b/>
          <w:noProof/>
          <w:spacing w:val="1"/>
          <w:sz w:val="24"/>
          <w:szCs w:val="24"/>
          <w:lang w:eastAsia="es-CL"/>
        </w:rPr>
        <w:drawing>
          <wp:inline distT="0" distB="0" distL="0" distR="0" wp14:anchorId="34DF5BFC" wp14:editId="73763EE0">
            <wp:extent cx="5823585" cy="294014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24" cy="29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31DE" w14:textId="5FFA8833" w:rsidR="009C11DE" w:rsidRDefault="00801630" w:rsidP="00992155">
      <w:pPr>
        <w:ind w:left="109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pacing w:val="1"/>
          <w:sz w:val="24"/>
          <w:szCs w:val="24"/>
        </w:rPr>
        <w:t>2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.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-</w:t>
      </w:r>
      <w:r w:rsidR="009C11DE" w:rsidRPr="009C11DE">
        <w:rPr>
          <w:rFonts w:ascii="Cambria" w:eastAsia="Times New Roman" w:hAnsi="Cambria" w:cs="Times New Roman"/>
          <w:b/>
          <w:spacing w:val="-3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pacing w:val="-2"/>
          <w:sz w:val="24"/>
          <w:szCs w:val="24"/>
        </w:rPr>
        <w:t>L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ee</w:t>
      </w:r>
      <w:r w:rsidR="009C11DE" w:rsidRPr="009C11DE">
        <w:rPr>
          <w:rFonts w:ascii="Cambria" w:eastAsia="Times New Roman" w:hAnsi="Cambria" w:cs="Times New Roman"/>
          <w:b/>
          <w:spacing w:val="-2"/>
          <w:sz w:val="24"/>
          <w:szCs w:val="24"/>
        </w:rPr>
        <w:t xml:space="preserve"> </w:t>
      </w:r>
      <w:r w:rsidR="009C11DE">
        <w:rPr>
          <w:rFonts w:ascii="Cambria" w:eastAsia="Times New Roman" w:hAnsi="Cambria" w:cs="Times New Roman"/>
          <w:b/>
          <w:sz w:val="24"/>
          <w:szCs w:val="24"/>
        </w:rPr>
        <w:t xml:space="preserve"> con mucha atención el siguiente texto 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b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í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b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lic</w:t>
      </w:r>
      <w:r w:rsidR="009C11DE">
        <w:rPr>
          <w:rFonts w:ascii="Cambria" w:eastAsia="Times New Roman" w:hAnsi="Cambria" w:cs="Times New Roman"/>
          <w:b/>
          <w:sz w:val="24"/>
          <w:szCs w:val="24"/>
        </w:rPr>
        <w:t>o</w:t>
      </w:r>
      <w:r w:rsidR="009C11DE" w:rsidRPr="009C11DE">
        <w:rPr>
          <w:rFonts w:ascii="Cambria" w:eastAsia="Times New Roman" w:hAnsi="Cambria" w:cs="Times New Roman"/>
          <w:b/>
          <w:spacing w:val="-4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d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el</w:t>
      </w:r>
      <w:r w:rsidR="009C11DE" w:rsidRPr="009C11DE">
        <w:rPr>
          <w:rFonts w:ascii="Cambria" w:eastAsia="Times New Roman" w:hAnsi="Cambria" w:cs="Times New Roman"/>
          <w:b/>
          <w:spacing w:val="-2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Gé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>n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es</w:t>
      </w:r>
      <w:r w:rsidR="009C11DE" w:rsidRPr="009C11DE">
        <w:rPr>
          <w:rFonts w:ascii="Cambria" w:eastAsia="Times New Roman" w:hAnsi="Cambria" w:cs="Times New Roman"/>
          <w:b/>
          <w:spacing w:val="2"/>
          <w:sz w:val="24"/>
          <w:szCs w:val="24"/>
        </w:rPr>
        <w:t>i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s</w:t>
      </w:r>
      <w:r w:rsidR="009C11DE" w:rsidRPr="009C11DE">
        <w:rPr>
          <w:rFonts w:ascii="Cambria" w:eastAsia="Times New Roman" w:hAnsi="Cambria" w:cs="Times New Roman"/>
          <w:b/>
          <w:spacing w:val="-6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1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 xml:space="preserve">, 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26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.</w:t>
      </w:r>
      <w:r w:rsidR="0099215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992155" w:rsidRPr="00992155">
        <w:rPr>
          <w:rFonts w:ascii="Cambria" w:eastAsia="Times New Roman" w:hAnsi="Cambria" w:cs="Times New Roman"/>
          <w:b/>
          <w:sz w:val="24"/>
          <w:szCs w:val="24"/>
        </w:rPr>
        <w:t xml:space="preserve">Responde preguntas, seleccionando y marcando </w:t>
      </w:r>
      <w:r w:rsidR="00992155">
        <w:rPr>
          <w:rFonts w:ascii="Cambria" w:eastAsia="Times New Roman" w:hAnsi="Cambria" w:cs="Times New Roman"/>
          <w:b/>
          <w:sz w:val="24"/>
          <w:szCs w:val="24"/>
        </w:rPr>
        <w:t>con una (X)</w:t>
      </w:r>
      <w:r w:rsidR="00356D54">
        <w:rPr>
          <w:rFonts w:ascii="Cambria" w:eastAsia="Times New Roman" w:hAnsi="Cambria" w:cs="Times New Roman"/>
          <w:b/>
          <w:sz w:val="24"/>
          <w:szCs w:val="24"/>
        </w:rPr>
        <w:t xml:space="preserve"> la</w:t>
      </w:r>
      <w:r w:rsidR="00992155" w:rsidRPr="00992155">
        <w:rPr>
          <w:rFonts w:ascii="Cambria" w:eastAsia="Times New Roman" w:hAnsi="Cambria" w:cs="Times New Roman"/>
          <w:b/>
          <w:sz w:val="24"/>
          <w:szCs w:val="24"/>
        </w:rPr>
        <w:t xml:space="preserve"> alternativa correcta.</w:t>
      </w:r>
    </w:p>
    <w:p w14:paraId="58F2E54B" w14:textId="3D76F898" w:rsidR="009C11DE" w:rsidRDefault="009C11DE" w:rsidP="009C11DE">
      <w:pPr>
        <w:ind w:left="109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E4EB5" wp14:editId="6DB0B31E">
                <wp:simplePos x="0" y="0"/>
                <wp:positionH relativeFrom="margin">
                  <wp:align>center</wp:align>
                </wp:positionH>
                <wp:positionV relativeFrom="paragraph">
                  <wp:posOffset>9818</wp:posOffset>
                </wp:positionV>
                <wp:extent cx="6223635" cy="842010"/>
                <wp:effectExtent l="76200" t="76200" r="24765" b="209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B8ABFD" w14:textId="77777777" w:rsidR="009C11DE" w:rsidRDefault="009C11DE" w:rsidP="009C11DE">
                            <w:pPr>
                              <w:rPr>
                                <w:lang w:val="es-ES"/>
                              </w:rPr>
                            </w:pPr>
                            <w:r w:rsidRPr="003A229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CL"/>
                              </w:rPr>
                              <w:t xml:space="preserve">Dijo Dios: “Hagamos al hombre a nuestra imagen y semejanza que tenga autoridad sobre los peces del mar y sobre las aves del cielo, sobre los animales del campo, las fieras salvajes y los reptiles que se arrastran por el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CL"/>
                              </w:rPr>
                              <w:t>suelo”.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E4E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75pt;width:490.05pt;height:66.3pt;z-index:25170432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" strokeweight="1.5pt">
                <v:shadow on="t" opacity=".5" offset="-6pt,-6pt"/>
                <v:textbox style="mso-fit-shape-to-text:t">
                  <w:txbxContent>
                    <w:p w14:paraId="20B8ABFD" w14:textId="77777777" w:rsidR="009C11DE" w:rsidRDefault="009C11DE" w:rsidP="009C11DE">
                      <w:pPr>
                        <w:rPr>
                          <w:lang w:val="es-ES"/>
                        </w:rPr>
                      </w:pPr>
                      <w:r w:rsidRPr="003A229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CL"/>
                        </w:rPr>
                        <w:t xml:space="preserve">Dijo Dios: “Hagamos al hombre a nuestra imagen y semejanza que tenga autoridad sobre los peces del mar y sobre las aves del cielo, sobre los animales del campo, las fieras salvajes y los reptiles que se arrastran por el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CL"/>
                        </w:rPr>
                        <w:t>suelo”.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35BA3" w14:textId="77777777" w:rsidR="009C11DE" w:rsidRDefault="009C11DE" w:rsidP="009C11DE">
      <w:pPr>
        <w:ind w:left="109"/>
        <w:rPr>
          <w:rFonts w:ascii="Cambria" w:eastAsia="Times New Roman" w:hAnsi="Cambria" w:cs="Times New Roman"/>
          <w:b/>
          <w:sz w:val="24"/>
          <w:szCs w:val="24"/>
        </w:rPr>
      </w:pPr>
    </w:p>
    <w:p w14:paraId="0DEF83EA" w14:textId="0EC883DA" w:rsidR="009C11DE" w:rsidRDefault="009C11DE" w:rsidP="009C11DE">
      <w:pPr>
        <w:ind w:left="109"/>
        <w:rPr>
          <w:rFonts w:ascii="Cambria" w:eastAsia="Times New Roman" w:hAnsi="Cambria" w:cs="Times New Roman"/>
          <w:b/>
          <w:sz w:val="24"/>
          <w:szCs w:val="24"/>
        </w:rPr>
      </w:pPr>
    </w:p>
    <w:p w14:paraId="23E145F0" w14:textId="2BEC1FEE" w:rsidR="00336772" w:rsidRPr="00992155" w:rsidRDefault="00336772" w:rsidP="00992155">
      <w:pPr>
        <w:spacing w:line="220" w:lineRule="exact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6"/>
        <w:gridCol w:w="3227"/>
        <w:gridCol w:w="3225"/>
      </w:tblGrid>
      <w:tr w:rsidR="00400ED6" w14:paraId="003B43B5" w14:textId="77777777" w:rsidTr="00992155">
        <w:trPr>
          <w:trHeight w:val="3268"/>
        </w:trPr>
        <w:tc>
          <w:tcPr>
            <w:tcW w:w="1667" w:type="pct"/>
          </w:tcPr>
          <w:p w14:paraId="4E68D08F" w14:textId="3D6EE7C2" w:rsidR="00992155" w:rsidRDefault="00400ED6" w:rsidP="00992155">
            <w:pPr>
              <w:spacing w:after="120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1.-El hombre fue hecho:</w:t>
            </w:r>
          </w:p>
          <w:p w14:paraId="72A151DB" w14:textId="47140D63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a.-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A imagen y semejanza del polvo de la tierra.</w:t>
            </w:r>
          </w:p>
          <w:p w14:paraId="31CE2B95" w14:textId="18D1E392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A imagen y semejanza de Dios, en su esencia espiritual.</w:t>
            </w:r>
          </w:p>
          <w:p w14:paraId="4D6AB1B2" w14:textId="4AFAF691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 xml:space="preserve"> Parecido físicamente a su mujer Eva, porque ambos eran seres humanos.</w:t>
            </w:r>
          </w:p>
          <w:p w14:paraId="60878D08" w14:textId="2D0C7552" w:rsidR="00400ED6" w:rsidRPr="00992155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d.-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 xml:space="preserve"> Ninguna es correcta.</w:t>
            </w:r>
          </w:p>
        </w:tc>
        <w:tc>
          <w:tcPr>
            <w:tcW w:w="1667" w:type="pct"/>
          </w:tcPr>
          <w:p w14:paraId="4015B85B" w14:textId="62BDBF90" w:rsidR="00992155" w:rsidRDefault="00400ED6" w:rsidP="00992155">
            <w:pPr>
              <w:spacing w:after="120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2.-</w:t>
            </w:r>
            <w:r w:rsidRPr="00750D8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¿En qué se parece un hombre y una mujer ante los ojos de Dios?</w:t>
            </w:r>
          </w:p>
          <w:p w14:paraId="294AF2A3" w14:textId="503E08F0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a.-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En su aspecto físico y emocional.</w:t>
            </w:r>
          </w:p>
          <w:p w14:paraId="2F64BFC8" w14:textId="48AF9FCE" w:rsidR="00400ED6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En su aspecto físico y biológico.</w:t>
            </w:r>
          </w:p>
          <w:p w14:paraId="4EEAB4A7" w14:textId="14926BCB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 xml:space="preserve"> En su dignidad como hijos de Dios.</w:t>
            </w:r>
          </w:p>
          <w:p w14:paraId="4B3A4AFD" w14:textId="32AFA6C6" w:rsidR="00400ED6" w:rsidRPr="00992155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d.-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 xml:space="preserve"> En ningún aspecto se parecen.</w:t>
            </w:r>
          </w:p>
        </w:tc>
        <w:tc>
          <w:tcPr>
            <w:tcW w:w="1666" w:type="pct"/>
          </w:tcPr>
          <w:p w14:paraId="2615DDA2" w14:textId="68526EBB" w:rsidR="00992155" w:rsidRPr="00750D87" w:rsidRDefault="00400ED6" w:rsidP="00992155">
            <w:pPr>
              <w:spacing w:after="1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3.-</w:t>
            </w:r>
            <w:r w:rsidRPr="00750D87">
              <w:rPr>
                <w:rFonts w:ascii="Cambria" w:hAnsi="Cambria" w:cs="Arial"/>
                <w:b/>
                <w:sz w:val="24"/>
                <w:szCs w:val="24"/>
              </w:rPr>
              <w:t xml:space="preserve"> ¿De qué cosas te ha dotado Dios para hacer su voluntad?</w:t>
            </w:r>
          </w:p>
          <w:p w14:paraId="0464224D" w14:textId="77777777" w:rsidR="00400ED6" w:rsidRPr="00750D87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a.-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 xml:space="preserve">De alegría y gozo de su Espíritu. </w:t>
            </w:r>
          </w:p>
          <w:p w14:paraId="1A7292DE" w14:textId="77777777" w:rsidR="00400ED6" w:rsidRPr="00750D87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Un corazón y un cerebro para aprender a mi ritmo.</w:t>
            </w:r>
          </w:p>
          <w:p w14:paraId="3C3E3652" w14:textId="7075826E" w:rsidR="00400ED6" w:rsidRPr="00981300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750D87">
              <w:rPr>
                <w:rFonts w:ascii="Cambria" w:eastAsia="Times New Roman" w:hAnsi="Cambria" w:cs="Times New Roman"/>
                <w:sz w:val="24"/>
                <w:szCs w:val="24"/>
              </w:rPr>
              <w:t>Dones y talentos para servir a otros.</w:t>
            </w:r>
          </w:p>
          <w:p w14:paraId="165BB902" w14:textId="0599C01A" w:rsidR="00400ED6" w:rsidRPr="00992155" w:rsidRDefault="00400ED6" w:rsidP="0099215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d.-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Todas las anteriores</w:t>
            </w:r>
          </w:p>
        </w:tc>
      </w:tr>
    </w:tbl>
    <w:p w14:paraId="1444BC1E" w14:textId="77777777" w:rsidR="00336772" w:rsidRDefault="00336772" w:rsidP="00992155">
      <w:pPr>
        <w:spacing w:line="240" w:lineRule="auto"/>
        <w:ind w:left="109"/>
        <w:rPr>
          <w:rFonts w:ascii="Cambria" w:eastAsia="Times New Roman" w:hAnsi="Cambria" w:cs="Times New Roman"/>
          <w:b/>
          <w:spacing w:val="1"/>
          <w:sz w:val="24"/>
          <w:szCs w:val="24"/>
        </w:rPr>
      </w:pPr>
    </w:p>
    <w:p w14:paraId="2947FFB2" w14:textId="77777777" w:rsidR="00356D54" w:rsidRDefault="00356D54" w:rsidP="009C11DE">
      <w:pPr>
        <w:spacing w:line="220" w:lineRule="exact"/>
        <w:ind w:left="109"/>
        <w:rPr>
          <w:rFonts w:ascii="Cambria" w:eastAsia="Times New Roman" w:hAnsi="Cambria" w:cs="Times New Roman"/>
          <w:b/>
          <w:spacing w:val="1"/>
          <w:sz w:val="24"/>
          <w:szCs w:val="24"/>
        </w:rPr>
      </w:pPr>
    </w:p>
    <w:p w14:paraId="108F0871" w14:textId="3376DA1E" w:rsidR="009C11DE" w:rsidRDefault="00336772" w:rsidP="009C11DE">
      <w:pPr>
        <w:spacing w:line="220" w:lineRule="exact"/>
        <w:ind w:left="109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pacing w:val="1"/>
          <w:sz w:val="24"/>
          <w:szCs w:val="24"/>
        </w:rPr>
        <w:t>3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.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-</w:t>
      </w:r>
      <w:r w:rsidR="009C11DE" w:rsidRPr="009C11DE">
        <w:rPr>
          <w:rFonts w:ascii="Cambria" w:eastAsia="Times New Roman" w:hAnsi="Cambria" w:cs="Times New Roman"/>
          <w:b/>
          <w:spacing w:val="-3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>R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es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po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>n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d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</w:t>
      </w:r>
      <w:r w:rsidR="009C11DE" w:rsidRPr="009C11DE">
        <w:rPr>
          <w:rFonts w:ascii="Cambria" w:eastAsia="Times New Roman" w:hAnsi="Cambria" w:cs="Times New Roman"/>
          <w:b/>
          <w:spacing w:val="-7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a la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 xml:space="preserve"> 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pr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e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>g</w:t>
      </w:r>
      <w:r w:rsidR="009C11DE" w:rsidRPr="009C11DE">
        <w:rPr>
          <w:rFonts w:ascii="Cambria" w:eastAsia="Times New Roman" w:hAnsi="Cambria" w:cs="Times New Roman"/>
          <w:b/>
          <w:spacing w:val="1"/>
          <w:sz w:val="24"/>
          <w:szCs w:val="24"/>
        </w:rPr>
        <w:t>u</w:t>
      </w:r>
      <w:r w:rsidR="009C11DE" w:rsidRPr="009C11DE">
        <w:rPr>
          <w:rFonts w:ascii="Cambria" w:eastAsia="Times New Roman" w:hAnsi="Cambria" w:cs="Times New Roman"/>
          <w:b/>
          <w:spacing w:val="-1"/>
          <w:sz w:val="24"/>
          <w:szCs w:val="24"/>
        </w:rPr>
        <w:t>n</w:t>
      </w:r>
      <w:r w:rsidR="009C11DE" w:rsidRPr="009C11DE">
        <w:rPr>
          <w:rFonts w:ascii="Cambria" w:eastAsia="Times New Roman" w:hAnsi="Cambria" w:cs="Times New Roman"/>
          <w:b/>
          <w:sz w:val="24"/>
          <w:szCs w:val="24"/>
        </w:rPr>
        <w:t>ta</w:t>
      </w:r>
      <w:r w:rsidR="0098130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de valor </w:t>
      </w:r>
      <w:r w:rsidR="00981300">
        <w:rPr>
          <w:rFonts w:ascii="Cambria" w:eastAsia="Times New Roman" w:hAnsi="Cambria" w:cs="Times New Roman"/>
          <w:b/>
          <w:sz w:val="24"/>
          <w:szCs w:val="24"/>
        </w:rPr>
        <w:t xml:space="preserve">marcando con una </w:t>
      </w:r>
      <w:r w:rsidR="00992155">
        <w:rPr>
          <w:rFonts w:ascii="Cambria" w:eastAsia="Times New Roman" w:hAnsi="Cambria" w:cs="Times New Roman"/>
          <w:b/>
          <w:sz w:val="24"/>
          <w:szCs w:val="24"/>
        </w:rPr>
        <w:t>(</w:t>
      </w:r>
      <w:r w:rsidR="00981300">
        <w:rPr>
          <w:rFonts w:ascii="Cambria" w:eastAsia="Times New Roman" w:hAnsi="Cambria" w:cs="Times New Roman"/>
          <w:b/>
          <w:sz w:val="24"/>
          <w:szCs w:val="24"/>
        </w:rPr>
        <w:t>X</w:t>
      </w:r>
      <w:r w:rsidR="00992155">
        <w:rPr>
          <w:rFonts w:ascii="Cambria" w:eastAsia="Times New Roman" w:hAnsi="Cambria" w:cs="Times New Roman"/>
          <w:b/>
          <w:sz w:val="24"/>
          <w:szCs w:val="24"/>
        </w:rPr>
        <w:t>)</w:t>
      </w:r>
      <w:r w:rsidR="00981300">
        <w:rPr>
          <w:rFonts w:ascii="Cambria" w:eastAsia="Times New Roman" w:hAnsi="Cambria" w:cs="Times New Roman"/>
          <w:b/>
          <w:sz w:val="24"/>
          <w:szCs w:val="24"/>
        </w:rPr>
        <w:t xml:space="preserve"> sobre la letra de la respuesta correcta:</w:t>
      </w:r>
    </w:p>
    <w:tbl>
      <w:tblPr>
        <w:tblStyle w:val="Tablaconcuadrcula"/>
        <w:tblW w:w="0" w:type="auto"/>
        <w:tblInd w:w="109" w:type="dxa"/>
        <w:tblLook w:val="04A0" w:firstRow="1" w:lastRow="0" w:firstColumn="1" w:lastColumn="0" w:noHBand="0" w:noVBand="1"/>
      </w:tblPr>
      <w:tblGrid>
        <w:gridCol w:w="3185"/>
        <w:gridCol w:w="3193"/>
        <w:gridCol w:w="3191"/>
      </w:tblGrid>
      <w:tr w:rsidR="00801630" w14:paraId="54AA2A05" w14:textId="77777777" w:rsidTr="000B5A14">
        <w:trPr>
          <w:trHeight w:val="1992"/>
        </w:trPr>
        <w:tc>
          <w:tcPr>
            <w:tcW w:w="3226" w:type="dxa"/>
          </w:tcPr>
          <w:p w14:paraId="5DFA296C" w14:textId="1E18D712" w:rsidR="00801630" w:rsidRDefault="00801630" w:rsidP="000B5A14">
            <w:pPr>
              <w:spacing w:before="120" w:after="12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-</w:t>
            </w:r>
            <w:r w:rsidR="000B5A14">
              <w:rPr>
                <w:rFonts w:ascii="Cambria" w:eastAsia="Times New Roman" w:hAnsi="Cambria" w:cs="Times New Roman"/>
                <w:b/>
                <w:sz w:val="24"/>
                <w:szCs w:val="24"/>
              </w:rPr>
              <w:t>¿</w:t>
            </w:r>
            <w:proofErr w:type="gramEnd"/>
            <w:r w:rsidR="000B5A14">
              <w:rPr>
                <w:rFonts w:ascii="Cambria" w:eastAsia="Times New Roman" w:hAnsi="Cambria" w:cs="Times New Roman"/>
                <w:b/>
                <w:sz w:val="24"/>
                <w:szCs w:val="24"/>
              </w:rPr>
              <w:t>Cómo buscamos la Paz?</w:t>
            </w:r>
          </w:p>
          <w:p w14:paraId="61140958" w14:textId="3E7C5443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a.- Cuando ayudo.</w:t>
            </w:r>
          </w:p>
          <w:p w14:paraId="71A91CF2" w14:textId="5812D5C8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No Juego con otros</w:t>
            </w:r>
          </w:p>
          <w:p w14:paraId="47961FD1" w14:textId="65A02FD2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 Peleo</w:t>
            </w:r>
          </w:p>
          <w:p w14:paraId="108A10FF" w14:textId="4D578725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d.- Me enojo</w:t>
            </w:r>
          </w:p>
          <w:p w14:paraId="3A6EBF11" w14:textId="24B40162" w:rsidR="000B5A14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74F67289" w14:textId="77777777" w:rsidR="00801630" w:rsidRDefault="00801630" w:rsidP="000B5A14">
            <w:pPr>
              <w:spacing w:before="120" w:after="12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2.-</w:t>
            </w:r>
            <w:r w:rsidR="000B5A14">
              <w:rPr>
                <w:rFonts w:ascii="Cambria" w:eastAsia="Times New Roman" w:hAnsi="Cambria" w:cs="Times New Roman"/>
                <w:b/>
                <w:sz w:val="24"/>
                <w:szCs w:val="24"/>
              </w:rPr>
              <w:t>Amo a DIOS ¿Cuándo?</w:t>
            </w:r>
          </w:p>
          <w:p w14:paraId="35F0D965" w14:textId="5BD13E55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a.- Soy Individualista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14:paraId="73D0D81F" w14:textId="1368B4C9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>Algunas veces ordeno.</w:t>
            </w:r>
          </w:p>
          <w:p w14:paraId="2E0014B3" w14:textId="32EC4AF4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Cuando obedezco al tío.</w:t>
            </w:r>
          </w:p>
          <w:p w14:paraId="5426DF2F" w14:textId="19BDFE0B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d.-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Siempre soy obediente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>, porque amo a Dios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14:paraId="45A4B682" w14:textId="690245C5" w:rsidR="000B5A14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173B7EF2" w14:textId="77777777" w:rsidR="00801630" w:rsidRDefault="00801630" w:rsidP="000B5A14">
            <w:pPr>
              <w:spacing w:before="120" w:after="12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3.-</w:t>
            </w:r>
            <w:r w:rsidR="000B5A14">
              <w:rPr>
                <w:rFonts w:ascii="Cambria" w:eastAsia="Times New Roman" w:hAnsi="Cambria" w:cs="Times New Roman"/>
                <w:b/>
                <w:sz w:val="24"/>
                <w:szCs w:val="24"/>
              </w:rPr>
              <w:t>Soy responsable en:</w:t>
            </w:r>
          </w:p>
          <w:p w14:paraId="724CE4D7" w14:textId="01D7EA77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a.- 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>M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>is tareas.</w:t>
            </w:r>
          </w:p>
          <w:p w14:paraId="0AF3F2FC" w14:textId="0F662D63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b,.</w:t>
            </w:r>
            <w:proofErr w:type="gramEnd"/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E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>l orden en casa</w:t>
            </w:r>
          </w:p>
          <w:p w14:paraId="4BBD7028" w14:textId="286D8413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c.-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Cumplir con lo </w:t>
            </w:r>
            <w:r w:rsidR="00356D54">
              <w:rPr>
                <w:rFonts w:ascii="Cambria" w:eastAsia="Times New Roman" w:hAnsi="Cambria" w:cs="Times New Roman"/>
                <w:sz w:val="24"/>
                <w:szCs w:val="24"/>
              </w:rPr>
              <w:t xml:space="preserve">que 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>me ordenan</w:t>
            </w:r>
          </w:p>
          <w:p w14:paraId="3D849ABA" w14:textId="534A8E4D" w:rsidR="000B5A14" w:rsidRPr="00981300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81300">
              <w:rPr>
                <w:rFonts w:ascii="Cambria" w:eastAsia="Times New Roman" w:hAnsi="Cambria" w:cs="Times New Roman"/>
                <w:sz w:val="24"/>
                <w:szCs w:val="24"/>
              </w:rPr>
              <w:t>d.-</w:t>
            </w:r>
            <w:r w:rsidR="00981300" w:rsidRPr="0098130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81300">
              <w:rPr>
                <w:rFonts w:ascii="Cambria" w:eastAsia="Times New Roman" w:hAnsi="Cambria" w:cs="Times New Roman"/>
                <w:sz w:val="24"/>
                <w:szCs w:val="24"/>
              </w:rPr>
              <w:t>Todas las anteriores</w:t>
            </w:r>
          </w:p>
          <w:p w14:paraId="5AFA7011" w14:textId="245D0EBB" w:rsidR="000B5A14" w:rsidRDefault="000B5A14" w:rsidP="000B5A14">
            <w:pPr>
              <w:spacing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0B8E74D0" w14:textId="77777777" w:rsidR="00F62985" w:rsidRPr="00336772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9B770C0" w14:textId="77777777" w:rsidR="001615A3" w:rsidRPr="00336772" w:rsidRDefault="00DB4280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hAnsi="Cambria" w:cs="Arial"/>
          <w:b/>
          <w:i/>
          <w:sz w:val="24"/>
          <w:szCs w:val="24"/>
        </w:rPr>
        <w:t>Reflexión:</w:t>
      </w: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3FE999B9" w14:textId="2564CBB2" w:rsidR="00B942BC" w:rsidRPr="00336772" w:rsidRDefault="00DB4280" w:rsidP="00B942BC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¿</w:t>
      </w:r>
      <w:r w:rsidR="00DC44A0">
        <w:rPr>
          <w:rFonts w:ascii="Cambria" w:eastAsia="Comic Sans MS" w:hAnsi="Cambria" w:cs="Comic Sans MS"/>
          <w:spacing w:val="1"/>
          <w:sz w:val="24"/>
          <w:szCs w:val="24"/>
        </w:rPr>
        <w:t>Qué has</w:t>
      </w:r>
      <w:r w:rsidR="00B942BC" w:rsidRPr="0033677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proofErr w:type="gramStart"/>
      <w:r w:rsidR="00B942BC" w:rsidRPr="00336772">
        <w:rPr>
          <w:rFonts w:ascii="Cambria" w:eastAsia="Comic Sans MS" w:hAnsi="Cambria" w:cs="Comic Sans MS"/>
          <w:spacing w:val="1"/>
          <w:sz w:val="24"/>
          <w:szCs w:val="24"/>
        </w:rPr>
        <w:t>aprendido?¿</w:t>
      </w:r>
      <w:proofErr w:type="gramEnd"/>
      <w:r w:rsidR="00B942BC" w:rsidRPr="00336772">
        <w:rPr>
          <w:rFonts w:ascii="Cambria" w:eastAsia="Comic Sans MS" w:hAnsi="Cambria" w:cs="Comic Sans MS"/>
          <w:spacing w:val="1"/>
          <w:sz w:val="24"/>
          <w:szCs w:val="24"/>
        </w:rPr>
        <w:t>Cómo lo has aprendido?¿Qué dificultades has tenido?</w:t>
      </w:r>
    </w:p>
    <w:p w14:paraId="73240728" w14:textId="5F9CBBC4" w:rsidR="00F62985" w:rsidRPr="00336772" w:rsidRDefault="00B942BC" w:rsidP="001615A3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¿Para qué te ha servido</w:t>
      </w:r>
      <w:r w:rsidR="00DC44A0">
        <w:rPr>
          <w:rFonts w:ascii="Cambria" w:eastAsia="Comic Sans MS" w:hAnsi="Cambria" w:cs="Comic Sans MS"/>
          <w:spacing w:val="1"/>
          <w:sz w:val="24"/>
          <w:szCs w:val="24"/>
        </w:rPr>
        <w:t xml:space="preserve"> esta </w:t>
      </w:r>
      <w:proofErr w:type="gramStart"/>
      <w:r w:rsidR="00DC44A0">
        <w:rPr>
          <w:rFonts w:ascii="Cambria" w:eastAsia="Comic Sans MS" w:hAnsi="Cambria" w:cs="Comic Sans MS"/>
          <w:spacing w:val="1"/>
          <w:sz w:val="24"/>
          <w:szCs w:val="24"/>
        </w:rPr>
        <w:t>guía</w:t>
      </w: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En qué ocasiones podrás utilizar lo que has aprendido?</w:t>
      </w:r>
    </w:p>
    <w:p w14:paraId="4C0F006F" w14:textId="77777777" w:rsidR="00DC44A0" w:rsidRDefault="00DC44A0" w:rsidP="00DC44A0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8338131" w14:textId="7FA3DAD4" w:rsidR="00F62985" w:rsidRDefault="00DC44A0" w:rsidP="00DC44A0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 w:rsidRPr="0058219A">
        <w:rPr>
          <w:rFonts w:ascii="Cambria" w:hAnsi="Cambria" w:cs="Arial"/>
          <w:b/>
          <w:i/>
          <w:sz w:val="24"/>
          <w:szCs w:val="24"/>
          <w:lang w:val="es-ES"/>
        </w:rPr>
        <w:t>…………………………….&lt;&lt;……&gt;&gt;…………………………….</w:t>
      </w:r>
    </w:p>
    <w:p w14:paraId="379F91A9" w14:textId="77777777" w:rsidR="00DC44A0" w:rsidRPr="00336772" w:rsidRDefault="00DC44A0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DC39C1A" w14:textId="7684D64C" w:rsidR="00DB4280" w:rsidRPr="00336772" w:rsidRDefault="00DB4280" w:rsidP="00DB4280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1248" behindDoc="0" locked="0" layoutInCell="1" allowOverlap="1" wp14:anchorId="3FA54B85" wp14:editId="70E44B13">
            <wp:simplePos x="0" y="0"/>
            <wp:positionH relativeFrom="margin">
              <wp:posOffset>3158049</wp:posOffset>
            </wp:positionH>
            <wp:positionV relativeFrom="paragraph">
              <wp:posOffset>309776</wp:posOffset>
            </wp:positionV>
            <wp:extent cx="1390650" cy="320675"/>
            <wp:effectExtent l="19050" t="19050" r="19050" b="222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72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336772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344881C4" w14:textId="061A3374" w:rsidR="00DB4280" w:rsidRPr="00336772" w:rsidRDefault="00DB4280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sz w:val="24"/>
          <w:szCs w:val="24"/>
        </w:rPr>
        <w:t>1.- ¿Cómo te sentías al hacer las actividades?:   …………………</w:t>
      </w:r>
    </w:p>
    <w:p w14:paraId="5CA6FA64" w14:textId="001E388F" w:rsidR="00DB4280" w:rsidRPr="00336772" w:rsidRDefault="00DB4280" w:rsidP="00DB4280">
      <w:pPr>
        <w:spacing w:before="240" w:after="0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48DB2653" wp14:editId="57FC7329">
            <wp:simplePos x="0" y="0"/>
            <wp:positionH relativeFrom="column">
              <wp:posOffset>3490155</wp:posOffset>
            </wp:positionH>
            <wp:positionV relativeFrom="paragraph">
              <wp:posOffset>51189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72">
        <w:rPr>
          <w:rFonts w:ascii="Cambria" w:hAnsi="Cambria" w:cs="Arial"/>
          <w:sz w:val="24"/>
          <w:szCs w:val="24"/>
        </w:rPr>
        <w:t>2.- En esta UNIDAD como te fue según tu reflexión:……………….</w:t>
      </w:r>
    </w:p>
    <w:p w14:paraId="260158DC" w14:textId="77777777" w:rsidR="00DB4280" w:rsidRPr="00336772" w:rsidRDefault="00DB4280" w:rsidP="00DB4280">
      <w:pPr>
        <w:spacing w:after="0" w:line="240" w:lineRule="auto"/>
        <w:ind w:left="7080"/>
        <w:rPr>
          <w:rFonts w:ascii="Cambria" w:hAnsi="Cambria" w:cs="Arial"/>
          <w:b/>
          <w:i/>
          <w:sz w:val="24"/>
          <w:szCs w:val="24"/>
          <w:lang w:val="es-MX"/>
        </w:rPr>
      </w:pPr>
    </w:p>
    <w:p w14:paraId="6ADB24FD" w14:textId="77777777" w:rsidR="00DB4280" w:rsidRPr="00DC44A0" w:rsidRDefault="00DB4280" w:rsidP="00DB4280">
      <w:pPr>
        <w:spacing w:after="0" w:line="240" w:lineRule="auto"/>
        <w:ind w:left="7080"/>
        <w:rPr>
          <w:rFonts w:ascii="Cambria" w:hAnsi="Cambria" w:cs="Arial"/>
          <w:b/>
          <w:i/>
          <w:sz w:val="24"/>
          <w:szCs w:val="24"/>
          <w:lang w:val="es-MX"/>
        </w:rPr>
      </w:pPr>
    </w:p>
    <w:p w14:paraId="13FECD53" w14:textId="0071352E" w:rsidR="00F62985" w:rsidRPr="00DC44A0" w:rsidRDefault="002E1D1C" w:rsidP="00DC44A0">
      <w:pPr>
        <w:rPr>
          <w:rFonts w:ascii="Cambria" w:eastAsia="Comic Sans MS" w:hAnsi="Cambria" w:cs="Arial"/>
          <w:b/>
          <w:i/>
          <w:sz w:val="24"/>
          <w:szCs w:val="24"/>
        </w:rPr>
      </w:pPr>
      <w:r w:rsidRPr="00DC44A0">
        <w:rPr>
          <w:rFonts w:ascii="Cambria" w:eastAsia="Comic Sans MS" w:hAnsi="Cambria" w:cs="Arial"/>
          <w:b/>
          <w:i/>
          <w:sz w:val="24"/>
          <w:szCs w:val="24"/>
        </w:rPr>
        <w:t>NO te olvides de hacer oración por los tuyos y el mundo, un abrazo que Dios te bendiga.</w:t>
      </w:r>
    </w:p>
    <w:p w14:paraId="176273EA" w14:textId="5F1D58DD" w:rsidR="003226C8" w:rsidRPr="00336772" w:rsidRDefault="003226C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  <w:r w:rsidRPr="00336772">
        <w:rPr>
          <w:rFonts w:ascii="Cambria" w:hAnsi="Cambria" w:cs="Arial"/>
          <w:b/>
          <w:i/>
          <w:sz w:val="24"/>
          <w:szCs w:val="24"/>
          <w:u w:val="single"/>
          <w:lang w:val="es-ES"/>
        </w:rPr>
        <w:t>SOLUCIONARIO  O  RESPUESTA  ESPERADA</w:t>
      </w:r>
    </w:p>
    <w:tbl>
      <w:tblPr>
        <w:tblStyle w:val="Tablaconcuadrcula"/>
        <w:tblW w:w="4490" w:type="pct"/>
        <w:jc w:val="center"/>
        <w:tblLook w:val="04A0" w:firstRow="1" w:lastRow="0" w:firstColumn="1" w:lastColumn="0" w:noHBand="0" w:noVBand="1"/>
      </w:tblPr>
      <w:tblGrid>
        <w:gridCol w:w="2694"/>
        <w:gridCol w:w="5997"/>
      </w:tblGrid>
      <w:tr w:rsidR="00336772" w:rsidRPr="00356D54" w14:paraId="63118012" w14:textId="2208AD6A" w:rsidTr="00356D54">
        <w:trPr>
          <w:trHeight w:val="165"/>
          <w:jc w:val="center"/>
        </w:trPr>
        <w:tc>
          <w:tcPr>
            <w:tcW w:w="1550" w:type="pct"/>
            <w:shd w:val="clear" w:color="auto" w:fill="F7CAAC" w:themeFill="accent2" w:themeFillTint="66"/>
            <w:vAlign w:val="center"/>
          </w:tcPr>
          <w:p w14:paraId="6DF820DC" w14:textId="35B2FDB9" w:rsidR="00336772" w:rsidRPr="00356D54" w:rsidRDefault="00336772" w:rsidP="00356D54">
            <w:pPr>
              <w:ind w:right="-227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NÚMERO DE PREGUNTA</w:t>
            </w:r>
          </w:p>
        </w:tc>
        <w:tc>
          <w:tcPr>
            <w:tcW w:w="3450" w:type="pct"/>
            <w:shd w:val="clear" w:color="auto" w:fill="F7CAAC" w:themeFill="accent2" w:themeFillTint="66"/>
            <w:vAlign w:val="center"/>
          </w:tcPr>
          <w:p w14:paraId="41F183BD" w14:textId="38064164" w:rsidR="00336772" w:rsidRPr="00356D54" w:rsidRDefault="00336772" w:rsidP="00356D54">
            <w:pPr>
              <w:ind w:right="-227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RESPUESTA</w:t>
            </w:r>
          </w:p>
        </w:tc>
      </w:tr>
      <w:tr w:rsidR="00336772" w:rsidRPr="00356D54" w14:paraId="209A76EC" w14:textId="6957C765" w:rsidTr="00356D54">
        <w:trPr>
          <w:jc w:val="center"/>
        </w:trPr>
        <w:tc>
          <w:tcPr>
            <w:tcW w:w="1550" w:type="pct"/>
            <w:vAlign w:val="center"/>
          </w:tcPr>
          <w:p w14:paraId="758F96D6" w14:textId="22009671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Actividad  1</w:t>
            </w:r>
          </w:p>
        </w:tc>
        <w:tc>
          <w:tcPr>
            <w:tcW w:w="3450" w:type="pct"/>
            <w:vAlign w:val="center"/>
          </w:tcPr>
          <w:p w14:paraId="67895072" w14:textId="46ED29EC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Pintan imagen pensando en las semejanzas y complemento.</w:t>
            </w:r>
          </w:p>
        </w:tc>
      </w:tr>
      <w:tr w:rsidR="00336772" w:rsidRPr="00356D54" w14:paraId="56D2E17E" w14:textId="19E00EB1" w:rsidTr="00356D54">
        <w:trPr>
          <w:trHeight w:val="600"/>
          <w:jc w:val="center"/>
        </w:trPr>
        <w:tc>
          <w:tcPr>
            <w:tcW w:w="1550" w:type="pct"/>
            <w:vAlign w:val="center"/>
          </w:tcPr>
          <w:p w14:paraId="4B27F445" w14:textId="665B4A41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Actividad  2</w:t>
            </w:r>
          </w:p>
        </w:tc>
        <w:tc>
          <w:tcPr>
            <w:tcW w:w="3450" w:type="pct"/>
            <w:vAlign w:val="center"/>
          </w:tcPr>
          <w:p w14:paraId="078CD655" w14:textId="77777777" w:rsidR="00356D54" w:rsidRPr="00356D54" w:rsidRDefault="00356D54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Lectura del Génesis: Repuesta selección múltiple: </w:t>
            </w:r>
          </w:p>
          <w:p w14:paraId="43A057A5" w14:textId="6811F562" w:rsidR="00356D54" w:rsidRPr="00356D54" w:rsidRDefault="00356D54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1.-b     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</w:t>
            </w:r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  2.-c 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  </w:t>
            </w:r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     3.-d</w:t>
            </w:r>
          </w:p>
        </w:tc>
      </w:tr>
      <w:tr w:rsidR="00336772" w:rsidRPr="00356D54" w14:paraId="43ED4645" w14:textId="794F2962" w:rsidTr="00356D54">
        <w:trPr>
          <w:jc w:val="center"/>
        </w:trPr>
        <w:tc>
          <w:tcPr>
            <w:tcW w:w="1550" w:type="pct"/>
            <w:vAlign w:val="center"/>
          </w:tcPr>
          <w:p w14:paraId="67DA7CA9" w14:textId="32E5CF04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Actividad  3</w:t>
            </w:r>
          </w:p>
        </w:tc>
        <w:tc>
          <w:tcPr>
            <w:tcW w:w="3450" w:type="pct"/>
            <w:vAlign w:val="center"/>
          </w:tcPr>
          <w:p w14:paraId="3C5DBFBB" w14:textId="77777777" w:rsidR="00336772" w:rsidRDefault="00356D54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Selección múltiple pregunta valor:</w:t>
            </w:r>
          </w:p>
          <w:p w14:paraId="6CF389A3" w14:textId="0C709DE7" w:rsidR="00356D54" w:rsidRPr="00356D54" w:rsidRDefault="00356D54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1.-a         2.-d          3.-d</w:t>
            </w:r>
          </w:p>
        </w:tc>
      </w:tr>
      <w:tr w:rsidR="00336772" w:rsidRPr="00356D54" w14:paraId="38D8BD0E" w14:textId="55F427ED" w:rsidTr="00356D54">
        <w:trPr>
          <w:trHeight w:val="251"/>
          <w:jc w:val="center"/>
        </w:trPr>
        <w:tc>
          <w:tcPr>
            <w:tcW w:w="1550" w:type="pct"/>
            <w:vAlign w:val="center"/>
          </w:tcPr>
          <w:p w14:paraId="21F7C1F6" w14:textId="72C17A7D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14:paraId="12AC96BA" w14:textId="77777777" w:rsidR="00336772" w:rsidRPr="00356D54" w:rsidRDefault="00336772" w:rsidP="00356D54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6D2CB6B7" w14:textId="77777777" w:rsidR="00AD6881" w:rsidRDefault="00DB4280" w:rsidP="00DC44A0">
      <w:pPr>
        <w:tabs>
          <w:tab w:val="left" w:pos="6306"/>
        </w:tabs>
        <w:spacing w:before="240" w:line="240" w:lineRule="auto"/>
        <w:rPr>
          <w:rFonts w:ascii="Cambria" w:eastAsia="Times New Roman" w:hAnsi="Cambria"/>
          <w:i/>
          <w:sz w:val="24"/>
          <w:szCs w:val="24"/>
          <w:lang w:val="es-ES" w:eastAsia="es-CL"/>
        </w:rPr>
      </w:pPr>
      <w:r w:rsidRPr="00336772">
        <w:rPr>
          <w:rFonts w:ascii="Cambria" w:eastAsia="Times New Roman" w:hAnsi="Cambria"/>
          <w:i/>
          <w:sz w:val="24"/>
          <w:szCs w:val="24"/>
          <w:lang w:val="es-ES" w:eastAsia="es-CL"/>
        </w:rPr>
        <w:t xml:space="preserve">                                    </w:t>
      </w:r>
    </w:p>
    <w:p w14:paraId="21AA24F5" w14:textId="676A892F" w:rsidR="0084613A" w:rsidRPr="00DC44A0" w:rsidRDefault="00DB4280" w:rsidP="00AD6881">
      <w:pPr>
        <w:tabs>
          <w:tab w:val="left" w:pos="6306"/>
        </w:tabs>
        <w:spacing w:line="240" w:lineRule="auto"/>
        <w:rPr>
          <w:rFonts w:ascii="Cambria" w:hAnsi="Cambria"/>
          <w:b/>
          <w:i/>
          <w:sz w:val="24"/>
          <w:szCs w:val="24"/>
        </w:rPr>
      </w:pPr>
      <w:r w:rsidRPr="00336772">
        <w:rPr>
          <w:rFonts w:ascii="Cambria" w:eastAsia="Times New Roman" w:hAnsi="Cambria"/>
          <w:i/>
          <w:sz w:val="24"/>
          <w:szCs w:val="24"/>
          <w:lang w:val="es-ES" w:eastAsia="es-CL"/>
        </w:rPr>
        <w:t xml:space="preserve"> </w:t>
      </w:r>
      <w:r w:rsidR="00D35C24" w:rsidRPr="00DC44A0">
        <w:rPr>
          <w:rFonts w:ascii="Cambria" w:hAnsi="Cambria"/>
          <w:b/>
          <w:i/>
          <w:sz w:val="24"/>
          <w:szCs w:val="24"/>
        </w:rPr>
        <w:t>Tarea.</w:t>
      </w:r>
      <w:r w:rsidR="0082102D" w:rsidRPr="00DC44A0">
        <w:rPr>
          <w:rFonts w:ascii="Cambria" w:hAnsi="Cambria"/>
          <w:b/>
          <w:i/>
          <w:sz w:val="24"/>
          <w:szCs w:val="24"/>
        </w:rPr>
        <w:t xml:space="preserve"> Observa este video: </w:t>
      </w:r>
    </w:p>
    <w:p w14:paraId="362AF7E5" w14:textId="70D641B6" w:rsidR="0084613A" w:rsidRPr="00DC44A0" w:rsidRDefault="00DC44A0" w:rsidP="00DC44A0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C44A0">
        <w:rPr>
          <w:rFonts w:ascii="Cambria" w:hAnsi="Cambria" w:cs="Arial"/>
          <w:sz w:val="24"/>
          <w:szCs w:val="24"/>
        </w:rPr>
        <w:t>La DIGNIDAD</w:t>
      </w:r>
      <w:r w:rsidR="00993388">
        <w:rPr>
          <w:rFonts w:ascii="Cambria" w:hAnsi="Cambria" w:cs="Arial"/>
          <w:sz w:val="24"/>
          <w:szCs w:val="24"/>
        </w:rPr>
        <w:t xml:space="preserve">         </w:t>
      </w:r>
      <w:hyperlink r:id="rId11" w:history="1">
        <w:r w:rsidR="004E5F9E" w:rsidRPr="00E23EE6">
          <w:rPr>
            <w:rStyle w:val="Hipervnculo"/>
          </w:rPr>
          <w:t>https://youtu.be/rsvGSBjXu-k?t=24</w:t>
        </w:r>
      </w:hyperlink>
      <w:r w:rsidR="00DB4280" w:rsidRPr="00DC44A0">
        <w:rPr>
          <w:rFonts w:ascii="Cambria" w:hAnsi="Cambria" w:cs="Arial"/>
          <w:sz w:val="24"/>
          <w:szCs w:val="24"/>
        </w:rPr>
        <w:t xml:space="preserve"> </w:t>
      </w:r>
    </w:p>
    <w:sectPr w:rsidR="0084613A" w:rsidRPr="00DC44A0" w:rsidSect="00640236">
      <w:headerReference w:type="default" r:id="rId12"/>
      <w:footerReference w:type="default" r:id="rId13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B71C" w14:textId="77777777" w:rsidR="009F6EB1" w:rsidRDefault="009F6EB1" w:rsidP="002B650B">
      <w:pPr>
        <w:spacing w:after="0" w:line="240" w:lineRule="auto"/>
      </w:pPr>
      <w:r>
        <w:separator/>
      </w:r>
    </w:p>
  </w:endnote>
  <w:endnote w:type="continuationSeparator" w:id="0">
    <w:p w14:paraId="5C3E33B6" w14:textId="77777777" w:rsidR="009F6EB1" w:rsidRDefault="009F6EB1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9FFED" w14:textId="77777777" w:rsidR="009F6EB1" w:rsidRDefault="009F6EB1" w:rsidP="002B650B">
      <w:pPr>
        <w:spacing w:after="0" w:line="240" w:lineRule="auto"/>
      </w:pPr>
      <w:r>
        <w:separator/>
      </w:r>
    </w:p>
  </w:footnote>
  <w:footnote w:type="continuationSeparator" w:id="0">
    <w:p w14:paraId="5EFE4E8C" w14:textId="77777777" w:rsidR="009F6EB1" w:rsidRDefault="009F6EB1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D1A"/>
    <w:multiLevelType w:val="hybridMultilevel"/>
    <w:tmpl w:val="8702B688"/>
    <w:lvl w:ilvl="0" w:tplc="B8C03C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D1E8B"/>
    <w:multiLevelType w:val="hybridMultilevel"/>
    <w:tmpl w:val="BC80232C"/>
    <w:lvl w:ilvl="0" w:tplc="0F4C3F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764FB"/>
    <w:multiLevelType w:val="hybridMultilevel"/>
    <w:tmpl w:val="1A382868"/>
    <w:lvl w:ilvl="0" w:tplc="633A20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20DF3"/>
    <w:multiLevelType w:val="hybridMultilevel"/>
    <w:tmpl w:val="A6DE2DB0"/>
    <w:lvl w:ilvl="0" w:tplc="1666C9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5471289"/>
    <w:multiLevelType w:val="hybridMultilevel"/>
    <w:tmpl w:val="4F9A2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7CC1"/>
    <w:multiLevelType w:val="hybridMultilevel"/>
    <w:tmpl w:val="D22C5E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176C"/>
    <w:rsid w:val="0008000C"/>
    <w:rsid w:val="000847CE"/>
    <w:rsid w:val="000B5A14"/>
    <w:rsid w:val="000E2EBD"/>
    <w:rsid w:val="00106360"/>
    <w:rsid w:val="00112794"/>
    <w:rsid w:val="001413A7"/>
    <w:rsid w:val="001615A3"/>
    <w:rsid w:val="001811E9"/>
    <w:rsid w:val="00192774"/>
    <w:rsid w:val="0019599B"/>
    <w:rsid w:val="00195CB8"/>
    <w:rsid w:val="001A6E3F"/>
    <w:rsid w:val="00215749"/>
    <w:rsid w:val="00231627"/>
    <w:rsid w:val="002B650B"/>
    <w:rsid w:val="002B7952"/>
    <w:rsid w:val="002C2A04"/>
    <w:rsid w:val="002E1D1C"/>
    <w:rsid w:val="002F2860"/>
    <w:rsid w:val="002F61F1"/>
    <w:rsid w:val="002F6EA4"/>
    <w:rsid w:val="00303091"/>
    <w:rsid w:val="003038A5"/>
    <w:rsid w:val="0032136B"/>
    <w:rsid w:val="003226C8"/>
    <w:rsid w:val="00336772"/>
    <w:rsid w:val="00345BC3"/>
    <w:rsid w:val="00356D54"/>
    <w:rsid w:val="0036266C"/>
    <w:rsid w:val="003646FD"/>
    <w:rsid w:val="003D6BFA"/>
    <w:rsid w:val="00400ED6"/>
    <w:rsid w:val="004B6C68"/>
    <w:rsid w:val="004C173B"/>
    <w:rsid w:val="004D0CE3"/>
    <w:rsid w:val="004E5F9E"/>
    <w:rsid w:val="00553BA5"/>
    <w:rsid w:val="0058747C"/>
    <w:rsid w:val="0059599F"/>
    <w:rsid w:val="005F0CDF"/>
    <w:rsid w:val="00640236"/>
    <w:rsid w:val="00643D4A"/>
    <w:rsid w:val="00670249"/>
    <w:rsid w:val="00675F07"/>
    <w:rsid w:val="00680617"/>
    <w:rsid w:val="006E0305"/>
    <w:rsid w:val="006E3D22"/>
    <w:rsid w:val="00740545"/>
    <w:rsid w:val="00781EAE"/>
    <w:rsid w:val="007B0329"/>
    <w:rsid w:val="00801630"/>
    <w:rsid w:val="0082102D"/>
    <w:rsid w:val="0084613A"/>
    <w:rsid w:val="00876A55"/>
    <w:rsid w:val="008F2EE3"/>
    <w:rsid w:val="008F5276"/>
    <w:rsid w:val="009124B2"/>
    <w:rsid w:val="00963242"/>
    <w:rsid w:val="00973ACB"/>
    <w:rsid w:val="00981300"/>
    <w:rsid w:val="00992155"/>
    <w:rsid w:val="00993388"/>
    <w:rsid w:val="009B07D8"/>
    <w:rsid w:val="009B5FDE"/>
    <w:rsid w:val="009C11DE"/>
    <w:rsid w:val="009F6EB1"/>
    <w:rsid w:val="00A103CB"/>
    <w:rsid w:val="00A20EAC"/>
    <w:rsid w:val="00A46F44"/>
    <w:rsid w:val="00A75B93"/>
    <w:rsid w:val="00AD6881"/>
    <w:rsid w:val="00AD7B89"/>
    <w:rsid w:val="00B408E0"/>
    <w:rsid w:val="00B616E4"/>
    <w:rsid w:val="00B942BC"/>
    <w:rsid w:val="00BC0C9F"/>
    <w:rsid w:val="00BC5511"/>
    <w:rsid w:val="00BF7835"/>
    <w:rsid w:val="00C06FE6"/>
    <w:rsid w:val="00C22CEC"/>
    <w:rsid w:val="00CB7158"/>
    <w:rsid w:val="00CE2DF5"/>
    <w:rsid w:val="00D22CDD"/>
    <w:rsid w:val="00D35C24"/>
    <w:rsid w:val="00D55924"/>
    <w:rsid w:val="00D80909"/>
    <w:rsid w:val="00D90547"/>
    <w:rsid w:val="00DA52A3"/>
    <w:rsid w:val="00DB4280"/>
    <w:rsid w:val="00DB4F1D"/>
    <w:rsid w:val="00DC44A0"/>
    <w:rsid w:val="00DD5511"/>
    <w:rsid w:val="00DD6FFC"/>
    <w:rsid w:val="00DE2B30"/>
    <w:rsid w:val="00DF2B7D"/>
    <w:rsid w:val="00E2262B"/>
    <w:rsid w:val="00E46F11"/>
    <w:rsid w:val="00E5219C"/>
    <w:rsid w:val="00E6675F"/>
    <w:rsid w:val="00E85A27"/>
    <w:rsid w:val="00E946CA"/>
    <w:rsid w:val="00EC0AD9"/>
    <w:rsid w:val="00EE1DFD"/>
    <w:rsid w:val="00F416CF"/>
    <w:rsid w:val="00F62985"/>
    <w:rsid w:val="00F82A3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customStyle="1" w:styleId="apple-style-span">
    <w:name w:val="apple-style-span"/>
    <w:basedOn w:val="Fuentedeprrafopredeter"/>
    <w:rsid w:val="009C11DE"/>
  </w:style>
  <w:style w:type="character" w:customStyle="1" w:styleId="Ttulo1Car">
    <w:name w:val="Título 1 Car"/>
    <w:basedOn w:val="Fuentedeprrafopredeter"/>
    <w:link w:val="Ttulo1"/>
    <w:uiPriority w:val="9"/>
    <w:rsid w:val="009C11D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5F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eprtDGbl7-c?t=57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svGSBjXu-k?t=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2020-05-12T19:01:00Z</dcterms:created>
  <dcterms:modified xsi:type="dcterms:W3CDTF">2020-05-12T19:01:00Z</dcterms:modified>
</cp:coreProperties>
</file>